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5F6C" w14:textId="711BF957" w:rsidR="00683A09" w:rsidRDefault="00683A09" w:rsidP="00683A09">
      <w:pPr>
        <w:jc w:val="center"/>
        <w:rPr>
          <w:rFonts w:eastAsia="Times New Roman"/>
        </w:rPr>
      </w:pPr>
      <w:r>
        <w:rPr>
          <w:rFonts w:eastAsia="Times New Roman"/>
        </w:rPr>
        <w:t xml:space="preserve">Echo </w:t>
      </w:r>
      <w:r>
        <w:rPr>
          <w:rFonts w:eastAsia="Times New Roman"/>
        </w:rPr>
        <w:br/>
        <w:t>By Pam Muñoz Ryan</w:t>
      </w:r>
      <w:r>
        <w:rPr>
          <w:rFonts w:eastAsia="Times New Roman"/>
        </w:rPr>
        <w:br/>
        <w:t>Reviewed by Connie Bennett</w:t>
      </w:r>
      <w:r>
        <w:rPr>
          <w:rFonts w:eastAsia="Times New Roman"/>
        </w:rPr>
        <w:t>, Vinton Public Library Clerk</w:t>
      </w:r>
      <w:r>
        <w:rPr>
          <w:rFonts w:eastAsia="Times New Roman"/>
        </w:rPr>
        <w:br/>
      </w:r>
    </w:p>
    <w:p w14:paraId="0701995F" w14:textId="5C17147E" w:rsidR="00246AFF" w:rsidRDefault="00683A09" w:rsidP="00683A09">
      <w:r>
        <w:rPr>
          <w:rFonts w:eastAsia="Times New Roman"/>
        </w:rPr>
        <w:t>Junior Fiction</w:t>
      </w:r>
      <w:r>
        <w:rPr>
          <w:rFonts w:eastAsia="Times New Roman"/>
        </w:rPr>
        <w:br/>
        <w:t>History; Music</w:t>
      </w:r>
      <w:r>
        <w:rPr>
          <w:rFonts w:eastAsia="Times New Roman"/>
        </w:rPr>
        <w:br/>
        <w:t>Large Type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     Oh, my goodness, where to begin?  To think that I couldn't connect with this book- that I stopped halfway through, and very nearly didn't finish at all!   After all of that, this has become one of my all-time favorite books!  To say that it was an easy read would be untrue, and yet, as I reread portions and came to the part </w:t>
      </w:r>
      <w:r>
        <w:rPr>
          <w:rFonts w:eastAsia="Times New Roman"/>
        </w:rPr>
        <w:t>yet</w:t>
      </w:r>
      <w:r>
        <w:rPr>
          <w:rFonts w:eastAsia="Times New Roman"/>
        </w:rPr>
        <w:t xml:space="preserve"> unread, in an attempt to finish this time, I couldn't put the book down.  I have just finished it, at 3:30 AM, and can't say enough about this magical tale.  </w:t>
      </w:r>
      <w:r>
        <w:rPr>
          <w:rFonts w:eastAsia="Times New Roman"/>
        </w:rPr>
        <w:br/>
        <w:t xml:space="preserve">     In the beginning there is an enchanting fairy tale, of unrecognized princesses and a young boy who fell asleep in </w:t>
      </w:r>
      <w:proofErr w:type="gramStart"/>
      <w:r>
        <w:rPr>
          <w:rFonts w:eastAsia="Times New Roman"/>
        </w:rPr>
        <w:t>a</w:t>
      </w:r>
      <w:proofErr w:type="gramEnd"/>
      <w:r>
        <w:rPr>
          <w:rFonts w:eastAsia="Times New Roman"/>
        </w:rPr>
        <w:t xml:space="preserve"> woods soon after acquiring a harmonica.  From there, the book jumps rather abruptly to a small family with a passion for music during the uncertain time of Nazi Germany.  Again, the boy of the family owns a harmonica. (Cliffhanger alert!)</w:t>
      </w:r>
      <w:r>
        <w:rPr>
          <w:rFonts w:eastAsia="Times New Roman"/>
        </w:rPr>
        <w:br/>
        <w:t xml:space="preserve">     Part two of the story takes place several years later, in Pennsylvania, USA.  The reader learns of brothers, ages seven and eleven, </w:t>
      </w:r>
      <w:r>
        <w:rPr>
          <w:rFonts w:eastAsia="Times New Roman"/>
        </w:rPr>
        <w:t>orphaned,</w:t>
      </w:r>
      <w:r>
        <w:rPr>
          <w:rFonts w:eastAsia="Times New Roman"/>
        </w:rPr>
        <w:t xml:space="preserve"> and taken to a Dickensian Home. The thread of history and a deep love for music continues to run through it. (Another cliffhanger!)</w:t>
      </w:r>
      <w:r>
        <w:rPr>
          <w:rFonts w:eastAsia="Times New Roman"/>
        </w:rPr>
        <w:br/>
        <w:t xml:space="preserve">     Now, seven years pass, and the book jumps to a migrant town in California where another atypical family takes its part in this fascinating, </w:t>
      </w:r>
      <w:r>
        <w:rPr>
          <w:rFonts w:eastAsia="Times New Roman"/>
        </w:rPr>
        <w:t>historically rich</w:t>
      </w:r>
      <w:r>
        <w:rPr>
          <w:rFonts w:eastAsia="Times New Roman"/>
        </w:rPr>
        <w:t xml:space="preserve"> story. (Yep, again!) In part four, all of the ends are tied up, and the prophecy foretold comes true in a most unusual and satisfying way!</w:t>
      </w:r>
      <w:r>
        <w:rPr>
          <w:rFonts w:eastAsia="Times New Roman"/>
        </w:rPr>
        <w:br/>
        <w:t xml:space="preserve">    I cannot say enough about this book, except to wonder how I've overlooked it for </w:t>
      </w:r>
      <w:proofErr w:type="gramStart"/>
      <w:r>
        <w:rPr>
          <w:rFonts w:eastAsia="Times New Roman"/>
        </w:rPr>
        <w:t>all of</w:t>
      </w:r>
      <w:proofErr w:type="gramEnd"/>
      <w:r>
        <w:rPr>
          <w:rFonts w:eastAsia="Times New Roman"/>
        </w:rPr>
        <w:t xml:space="preserve"> these years!  Although labeled as "juvenile fiction", this book is a compelling page-turner for teens to older readers!  Don't let the young people have </w:t>
      </w:r>
      <w:proofErr w:type="gramStart"/>
      <w:r>
        <w:rPr>
          <w:rFonts w:eastAsia="Times New Roman"/>
        </w:rPr>
        <w:t>all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of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</w:rPr>
        <w:t>the deliciousness of this awesome book!  Get it and read it!</w:t>
      </w:r>
      <w:r>
        <w:rPr>
          <w:rFonts w:eastAsia="Times New Roman"/>
        </w:rPr>
        <w:br/>
      </w:r>
      <w:r>
        <w:rPr>
          <w:rFonts w:eastAsia="Times New Roman"/>
        </w:rPr>
        <w:br/>
        <w:t>Published Mar.  2015</w:t>
      </w:r>
      <w:r>
        <w:rPr>
          <w:rFonts w:eastAsia="Times New Roman"/>
        </w:rPr>
        <w:br/>
        <w:t>By Scholastic, Inc.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246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09"/>
    <w:rsid w:val="00246AFF"/>
    <w:rsid w:val="0068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BF28"/>
  <w15:chartTrackingRefBased/>
  <w15:docId w15:val="{F97CD9B1-C520-4A94-9C56-3E181860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Henkle</dc:creator>
  <cp:keywords/>
  <dc:description/>
  <cp:lastModifiedBy>Kelly Henkle</cp:lastModifiedBy>
  <cp:revision>1</cp:revision>
  <dcterms:created xsi:type="dcterms:W3CDTF">2022-12-05T16:42:00Z</dcterms:created>
  <dcterms:modified xsi:type="dcterms:W3CDTF">2022-12-05T16:44:00Z</dcterms:modified>
</cp:coreProperties>
</file>