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4F71A812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426761">
        <w:rPr>
          <w:b/>
          <w:bCs/>
          <w:sz w:val="24"/>
          <w:szCs w:val="24"/>
        </w:rPr>
        <w:t>October 11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426761">
        <w:rPr>
          <w:b/>
          <w:bCs/>
          <w:sz w:val="24"/>
          <w:szCs w:val="24"/>
        </w:rPr>
        <w:t>30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5FDF5E22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426761">
        <w:rPr>
          <w:sz w:val="24"/>
          <w:szCs w:val="24"/>
        </w:rPr>
        <w:t>3</w:t>
      </w:r>
      <w:r w:rsidR="00800E18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066334EA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Jennifer Kreutner (Secretary</w:t>
      </w:r>
      <w:r w:rsidR="008343AD">
        <w:rPr>
          <w:sz w:val="24"/>
          <w:szCs w:val="24"/>
        </w:rPr>
        <w:t>)</w:t>
      </w:r>
      <w:r w:rsidR="00800E18">
        <w:rPr>
          <w:sz w:val="24"/>
          <w:szCs w:val="24"/>
        </w:rPr>
        <w:t>,</w:t>
      </w:r>
      <w:r w:rsidR="00FC7D35">
        <w:rPr>
          <w:sz w:val="24"/>
          <w:szCs w:val="24"/>
        </w:rPr>
        <w:t xml:space="preserve"> </w:t>
      </w:r>
      <w:r w:rsidR="006E4A4A" w:rsidRPr="00ED401C">
        <w:rPr>
          <w:sz w:val="24"/>
          <w:szCs w:val="24"/>
        </w:rPr>
        <w:t>Matt Walston</w:t>
      </w:r>
      <w:r w:rsidR="00527F02">
        <w:rPr>
          <w:sz w:val="24"/>
          <w:szCs w:val="24"/>
        </w:rPr>
        <w:t xml:space="preserve">, </w:t>
      </w:r>
      <w:r w:rsidR="00800E18">
        <w:rPr>
          <w:sz w:val="24"/>
          <w:szCs w:val="24"/>
        </w:rPr>
        <w:t>Matt Wilden</w:t>
      </w:r>
      <w:r w:rsidR="00426761">
        <w:rPr>
          <w:sz w:val="24"/>
          <w:szCs w:val="24"/>
        </w:rPr>
        <w:t>, Michele Lash, and Julie Piper</w:t>
      </w:r>
      <w:r w:rsidR="00527F02">
        <w:rPr>
          <w:sz w:val="24"/>
          <w:szCs w:val="24"/>
        </w:rPr>
        <w:t>.  Whitney Bowen arrived at 5:</w:t>
      </w:r>
      <w:r w:rsidR="00426761">
        <w:rPr>
          <w:sz w:val="24"/>
          <w:szCs w:val="24"/>
        </w:rPr>
        <w:t>37</w:t>
      </w:r>
      <w:r w:rsidR="00527F02">
        <w:rPr>
          <w:sz w:val="24"/>
          <w:szCs w:val="24"/>
        </w:rPr>
        <w:t>.</w:t>
      </w:r>
      <w:r w:rsidR="00800E18">
        <w:rPr>
          <w:sz w:val="24"/>
          <w:szCs w:val="24"/>
        </w:rPr>
        <w:t xml:space="preserve"> L</w:t>
      </w:r>
      <w:r w:rsidR="00365400">
        <w:rPr>
          <w:sz w:val="24"/>
          <w:szCs w:val="24"/>
        </w:rPr>
        <w:t>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53286E5B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426761">
        <w:rPr>
          <w:sz w:val="24"/>
          <w:szCs w:val="24"/>
        </w:rPr>
        <w:t>D. Gates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527F02">
        <w:rPr>
          <w:sz w:val="24"/>
          <w:szCs w:val="24"/>
        </w:rPr>
        <w:t xml:space="preserve">M. </w:t>
      </w:r>
      <w:r w:rsidR="00FB2F4F">
        <w:rPr>
          <w:sz w:val="24"/>
          <w:szCs w:val="24"/>
        </w:rPr>
        <w:t>Wilden</w:t>
      </w:r>
      <w:r>
        <w:rPr>
          <w:sz w:val="24"/>
          <w:szCs w:val="24"/>
        </w:rPr>
        <w:t xml:space="preserve">.  Motion carried </w:t>
      </w:r>
      <w:r w:rsidR="00426761">
        <w:rPr>
          <w:sz w:val="24"/>
          <w:szCs w:val="24"/>
        </w:rPr>
        <w:t>8</w:t>
      </w:r>
      <w:r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4F0F5C77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527F02">
        <w:rPr>
          <w:sz w:val="24"/>
          <w:szCs w:val="24"/>
        </w:rPr>
        <w:t xml:space="preserve">M. Wilden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426761">
        <w:rPr>
          <w:sz w:val="24"/>
          <w:szCs w:val="24"/>
        </w:rPr>
        <w:t>M. Walston</w:t>
      </w:r>
      <w:r>
        <w:rPr>
          <w:sz w:val="24"/>
          <w:szCs w:val="24"/>
        </w:rPr>
        <w:t xml:space="preserve">.  Motion carried </w:t>
      </w:r>
      <w:r w:rsidR="00426761">
        <w:rPr>
          <w:sz w:val="24"/>
          <w:szCs w:val="24"/>
        </w:rPr>
        <w:t>9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3147279A" w:rsidR="00365400" w:rsidRDefault="00365400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33484C8E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 by Margie Ortgiesen.</w:t>
      </w:r>
      <w:r w:rsidR="00426761">
        <w:rPr>
          <w:sz w:val="24"/>
          <w:szCs w:val="24"/>
        </w:rPr>
        <w:t xml:space="preserve">  Next meeting of the Friends of the Library will be on Thursday, October 26 at 6:00 p.m.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65B00415" w14:textId="05B26D11" w:rsidR="008343AD" w:rsidRDefault="008343AD" w:rsidP="008418D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Continuing Education</w:t>
      </w:r>
      <w:r w:rsidR="00A00C1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41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Director K. Henkle </w:t>
      </w:r>
      <w:r w:rsidR="00426761">
        <w:rPr>
          <w:sz w:val="24"/>
          <w:szCs w:val="24"/>
        </w:rPr>
        <w:t>talked about</w:t>
      </w:r>
      <w:r w:rsidR="00FB2F4F">
        <w:rPr>
          <w:sz w:val="24"/>
          <w:szCs w:val="24"/>
        </w:rPr>
        <w:t xml:space="preserve"> handling</w:t>
      </w:r>
      <w:r w:rsidR="00426761">
        <w:rPr>
          <w:sz w:val="24"/>
          <w:szCs w:val="24"/>
        </w:rPr>
        <w:t xml:space="preserve"> relations </w:t>
      </w:r>
      <w:r w:rsidR="00FB2F4F">
        <w:rPr>
          <w:sz w:val="24"/>
          <w:szCs w:val="24"/>
        </w:rPr>
        <w:t>between</w:t>
      </w:r>
      <w:r w:rsidR="00426761">
        <w:rPr>
          <w:sz w:val="24"/>
          <w:szCs w:val="24"/>
        </w:rPr>
        <w:t xml:space="preserve"> the Library Board and Friends of the Library</w:t>
      </w:r>
      <w:r w:rsidR="00527F02">
        <w:rPr>
          <w:sz w:val="24"/>
          <w:szCs w:val="24"/>
        </w:rPr>
        <w:t>.</w:t>
      </w:r>
    </w:p>
    <w:p w14:paraId="3243E4C2" w14:textId="77777777" w:rsidR="008343AD" w:rsidRDefault="008343AD" w:rsidP="00201C36">
      <w:pPr>
        <w:spacing w:after="40" w:line="240" w:lineRule="auto"/>
        <w:rPr>
          <w:sz w:val="24"/>
          <w:szCs w:val="24"/>
        </w:rPr>
      </w:pPr>
    </w:p>
    <w:p w14:paraId="7774CF48" w14:textId="73A7C432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3C3FD33" w14:textId="2C939CBB" w:rsidR="00EB4FFD" w:rsidRPr="00527F02" w:rsidRDefault="00800E18" w:rsidP="00527F02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gave </w:t>
      </w:r>
      <w:r w:rsidR="00C72329">
        <w:rPr>
          <w:sz w:val="24"/>
          <w:szCs w:val="24"/>
        </w:rPr>
        <w:t xml:space="preserve">an </w:t>
      </w:r>
      <w:r w:rsidR="00EB4FFD">
        <w:rPr>
          <w:sz w:val="24"/>
          <w:szCs w:val="24"/>
        </w:rPr>
        <w:t>update on the Strategic Plan</w:t>
      </w:r>
      <w:r w:rsidR="007D66BC">
        <w:rPr>
          <w:sz w:val="24"/>
          <w:szCs w:val="24"/>
        </w:rPr>
        <w:t xml:space="preserve"> and shared the </w:t>
      </w:r>
      <w:r w:rsidR="00E86D58">
        <w:rPr>
          <w:sz w:val="24"/>
          <w:szCs w:val="24"/>
        </w:rPr>
        <w:t xml:space="preserve">new </w:t>
      </w:r>
      <w:r w:rsidR="007D66BC">
        <w:rPr>
          <w:sz w:val="24"/>
          <w:szCs w:val="24"/>
        </w:rPr>
        <w:t xml:space="preserve">proposed Mission and Vision </w:t>
      </w:r>
      <w:r w:rsidR="00E86D58">
        <w:rPr>
          <w:sz w:val="24"/>
          <w:szCs w:val="24"/>
        </w:rPr>
        <w:t>s</w:t>
      </w:r>
      <w:r w:rsidR="007D66BC">
        <w:rPr>
          <w:sz w:val="24"/>
          <w:szCs w:val="24"/>
        </w:rPr>
        <w:t>tatements submitted by the committee</w:t>
      </w:r>
      <w:r w:rsidR="00E86D58">
        <w:rPr>
          <w:sz w:val="24"/>
          <w:szCs w:val="24"/>
        </w:rPr>
        <w:t>.  Motion by J. Piper to adopt the Mission and Vision statements and add them to the VPL Strategic Plan.  2</w:t>
      </w:r>
      <w:r w:rsidR="00E86D58" w:rsidRPr="00E86D58">
        <w:rPr>
          <w:sz w:val="24"/>
          <w:szCs w:val="24"/>
          <w:vertAlign w:val="superscript"/>
        </w:rPr>
        <w:t>nd</w:t>
      </w:r>
      <w:r w:rsidR="00E86D58">
        <w:rPr>
          <w:sz w:val="24"/>
          <w:szCs w:val="24"/>
        </w:rPr>
        <w:t xml:space="preserve"> by A. Harrison.  Motion carried 9-0.</w:t>
      </w:r>
    </w:p>
    <w:p w14:paraId="1D5A311E" w14:textId="4302CDED" w:rsidR="00825B8A" w:rsidRDefault="00035E9C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M. Wilden to approve the updated Public Comment Policy.  2</w:t>
      </w:r>
      <w:r w:rsidRPr="00035E9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W. Bowen.  Motion passed 9-0.</w:t>
      </w:r>
    </w:p>
    <w:p w14:paraId="169AA9BE" w14:textId="77777777" w:rsidR="00825B8A" w:rsidRDefault="00825B8A" w:rsidP="00825B8A">
      <w:pPr>
        <w:spacing w:after="40" w:line="240" w:lineRule="auto"/>
        <w:ind w:left="360"/>
        <w:rPr>
          <w:sz w:val="24"/>
          <w:szCs w:val="24"/>
        </w:rPr>
      </w:pPr>
    </w:p>
    <w:p w14:paraId="6FEEB5F1" w14:textId="33C6CFB2" w:rsidR="00825B8A" w:rsidRDefault="00825B8A" w:rsidP="00825B8A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14025088" w14:textId="3E1E6647" w:rsidR="00825B8A" w:rsidRDefault="00035E9C" w:rsidP="00825B8A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 reported that the FY23 Annual Survey is done and submitted.</w:t>
      </w:r>
    </w:p>
    <w:p w14:paraId="420864C5" w14:textId="0A0908A3" w:rsidR="00035E9C" w:rsidRDefault="00035E9C" w:rsidP="00825B8A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 Board welcomed two new appointees to the Board of Trustees</w:t>
      </w:r>
      <w:r w:rsidR="00EF54CE">
        <w:rPr>
          <w:sz w:val="24"/>
          <w:szCs w:val="24"/>
        </w:rPr>
        <w:t>:</w:t>
      </w:r>
      <w:r>
        <w:rPr>
          <w:sz w:val="24"/>
          <w:szCs w:val="24"/>
        </w:rPr>
        <w:t xml:space="preserve"> Michele Lash and Julie Piper.</w:t>
      </w:r>
    </w:p>
    <w:p w14:paraId="699C71B5" w14:textId="6768626C" w:rsidR="00035E9C" w:rsidRDefault="00035E9C" w:rsidP="00825B8A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 reported on furniture which will be purchased through the ALA Grant received by VPL.</w:t>
      </w:r>
    </w:p>
    <w:p w14:paraId="5BF7081F" w14:textId="11686E12" w:rsidR="002E1D04" w:rsidRPr="002E1D04" w:rsidRDefault="00035E9C" w:rsidP="002E1D04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requested </w:t>
      </w:r>
      <w:r w:rsidR="002E1D04">
        <w:rPr>
          <w:sz w:val="24"/>
          <w:szCs w:val="24"/>
        </w:rPr>
        <w:t>to close the library November 14 and 15 for annual inventory.  Motion by M. Lash to approve the closing of the library Nov. 14-15 to accommodate the annual inventory.  2</w:t>
      </w:r>
      <w:r w:rsidR="002E1D04" w:rsidRPr="002E1D04">
        <w:rPr>
          <w:sz w:val="24"/>
          <w:szCs w:val="24"/>
          <w:vertAlign w:val="superscript"/>
        </w:rPr>
        <w:t>nd</w:t>
      </w:r>
      <w:r w:rsidR="002E1D04">
        <w:rPr>
          <w:sz w:val="24"/>
          <w:szCs w:val="24"/>
        </w:rPr>
        <w:t xml:space="preserve"> by W. Bowen.  Motion carried 9-0.</w:t>
      </w:r>
    </w:p>
    <w:p w14:paraId="25A0C7E0" w14:textId="77777777" w:rsidR="00825B8A" w:rsidRDefault="00825B8A" w:rsidP="00825B8A">
      <w:pPr>
        <w:spacing w:after="40" w:line="240" w:lineRule="auto"/>
        <w:rPr>
          <w:sz w:val="24"/>
          <w:szCs w:val="24"/>
        </w:rPr>
      </w:pPr>
    </w:p>
    <w:p w14:paraId="5C8E2D33" w14:textId="63B5EE19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75743338" w14:textId="4332E002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825B8A">
        <w:rPr>
          <w:sz w:val="24"/>
          <w:szCs w:val="24"/>
        </w:rPr>
        <w:t>M. W</w:t>
      </w:r>
      <w:r w:rsidR="002E1D04">
        <w:rPr>
          <w:sz w:val="24"/>
          <w:szCs w:val="24"/>
        </w:rPr>
        <w:t>alston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17178D">
        <w:rPr>
          <w:sz w:val="24"/>
          <w:szCs w:val="24"/>
        </w:rPr>
        <w:t>M</w:t>
      </w:r>
      <w:r w:rsidR="003C2BC9">
        <w:rPr>
          <w:sz w:val="24"/>
          <w:szCs w:val="24"/>
        </w:rPr>
        <w:t xml:space="preserve">. </w:t>
      </w:r>
      <w:r w:rsidR="0017178D">
        <w:rPr>
          <w:sz w:val="24"/>
          <w:szCs w:val="24"/>
        </w:rPr>
        <w:t>W</w:t>
      </w:r>
      <w:r w:rsidR="002E1D04">
        <w:rPr>
          <w:sz w:val="24"/>
          <w:szCs w:val="24"/>
        </w:rPr>
        <w:t>ilden</w:t>
      </w:r>
      <w:r>
        <w:rPr>
          <w:sz w:val="24"/>
          <w:szCs w:val="24"/>
        </w:rPr>
        <w:t xml:space="preserve">.  Motion carried </w:t>
      </w:r>
      <w:r w:rsidR="002E1D04">
        <w:rPr>
          <w:sz w:val="24"/>
          <w:szCs w:val="24"/>
        </w:rPr>
        <w:t>9</w:t>
      </w:r>
      <w:r>
        <w:rPr>
          <w:sz w:val="24"/>
          <w:szCs w:val="24"/>
        </w:rPr>
        <w:t xml:space="preserve">-0.  Meeting adjourned at </w:t>
      </w:r>
      <w:r w:rsidR="00E026CE">
        <w:rPr>
          <w:sz w:val="24"/>
          <w:szCs w:val="24"/>
        </w:rPr>
        <w:t>6:</w:t>
      </w:r>
      <w:r w:rsidR="0017178D">
        <w:rPr>
          <w:sz w:val="24"/>
          <w:szCs w:val="24"/>
        </w:rPr>
        <w:t>30</w:t>
      </w:r>
      <w:r>
        <w:rPr>
          <w:sz w:val="24"/>
          <w:szCs w:val="24"/>
        </w:rPr>
        <w:t xml:space="preserve"> p.m.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7"/>
  </w:num>
  <w:num w:numId="2" w16cid:durableId="1147742839">
    <w:abstractNumId w:val="3"/>
  </w:num>
  <w:num w:numId="3" w16cid:durableId="1621833899">
    <w:abstractNumId w:val="31"/>
  </w:num>
  <w:num w:numId="4" w16cid:durableId="1375345715">
    <w:abstractNumId w:val="51"/>
  </w:num>
  <w:num w:numId="5" w16cid:durableId="159470176">
    <w:abstractNumId w:val="43"/>
  </w:num>
  <w:num w:numId="6" w16cid:durableId="1901138424">
    <w:abstractNumId w:val="46"/>
  </w:num>
  <w:num w:numId="7" w16cid:durableId="771055340">
    <w:abstractNumId w:val="25"/>
  </w:num>
  <w:num w:numId="8" w16cid:durableId="250091767">
    <w:abstractNumId w:val="30"/>
  </w:num>
  <w:num w:numId="9" w16cid:durableId="347608358">
    <w:abstractNumId w:val="34"/>
  </w:num>
  <w:num w:numId="10" w16cid:durableId="294675409">
    <w:abstractNumId w:val="47"/>
  </w:num>
  <w:num w:numId="11" w16cid:durableId="1890804742">
    <w:abstractNumId w:val="6"/>
  </w:num>
  <w:num w:numId="12" w16cid:durableId="640229649">
    <w:abstractNumId w:val="20"/>
  </w:num>
  <w:num w:numId="13" w16cid:durableId="202179041">
    <w:abstractNumId w:val="38"/>
  </w:num>
  <w:num w:numId="14" w16cid:durableId="1985507718">
    <w:abstractNumId w:val="49"/>
  </w:num>
  <w:num w:numId="15" w16cid:durableId="44645535">
    <w:abstractNumId w:val="39"/>
  </w:num>
  <w:num w:numId="16" w16cid:durableId="1172793745">
    <w:abstractNumId w:val="13"/>
  </w:num>
  <w:num w:numId="17" w16cid:durableId="2136635293">
    <w:abstractNumId w:val="15"/>
  </w:num>
  <w:num w:numId="18" w16cid:durableId="1184707568">
    <w:abstractNumId w:val="22"/>
  </w:num>
  <w:num w:numId="19" w16cid:durableId="1056586377">
    <w:abstractNumId w:val="32"/>
  </w:num>
  <w:num w:numId="20" w16cid:durableId="1684430635">
    <w:abstractNumId w:val="29"/>
  </w:num>
  <w:num w:numId="21" w16cid:durableId="1175263322">
    <w:abstractNumId w:val="50"/>
  </w:num>
  <w:num w:numId="22" w16cid:durableId="317925417">
    <w:abstractNumId w:val="48"/>
  </w:num>
  <w:num w:numId="23" w16cid:durableId="27344208">
    <w:abstractNumId w:val="35"/>
  </w:num>
  <w:num w:numId="24" w16cid:durableId="1722556869">
    <w:abstractNumId w:val="23"/>
  </w:num>
  <w:num w:numId="25" w16cid:durableId="1303391992">
    <w:abstractNumId w:val="12"/>
  </w:num>
  <w:num w:numId="26" w16cid:durableId="990015175">
    <w:abstractNumId w:val="9"/>
  </w:num>
  <w:num w:numId="27" w16cid:durableId="1627739998">
    <w:abstractNumId w:val="4"/>
  </w:num>
  <w:num w:numId="28" w16cid:durableId="411859767">
    <w:abstractNumId w:val="26"/>
  </w:num>
  <w:num w:numId="29" w16cid:durableId="1204059626">
    <w:abstractNumId w:val="33"/>
  </w:num>
  <w:num w:numId="30" w16cid:durableId="214970458">
    <w:abstractNumId w:val="18"/>
  </w:num>
  <w:num w:numId="31" w16cid:durableId="1562908058">
    <w:abstractNumId w:val="42"/>
  </w:num>
  <w:num w:numId="32" w16cid:durableId="1660231508">
    <w:abstractNumId w:val="1"/>
  </w:num>
  <w:num w:numId="33" w16cid:durableId="322394249">
    <w:abstractNumId w:val="28"/>
  </w:num>
  <w:num w:numId="34" w16cid:durableId="553855964">
    <w:abstractNumId w:val="37"/>
  </w:num>
  <w:num w:numId="35" w16cid:durableId="386730664">
    <w:abstractNumId w:val="2"/>
  </w:num>
  <w:num w:numId="36" w16cid:durableId="351687221">
    <w:abstractNumId w:val="8"/>
  </w:num>
  <w:num w:numId="37" w16cid:durableId="2019307034">
    <w:abstractNumId w:val="36"/>
  </w:num>
  <w:num w:numId="38" w16cid:durableId="1766732271">
    <w:abstractNumId w:val="45"/>
  </w:num>
  <w:num w:numId="39" w16cid:durableId="1666858246">
    <w:abstractNumId w:val="24"/>
  </w:num>
  <w:num w:numId="40" w16cid:durableId="1385522417">
    <w:abstractNumId w:val="19"/>
  </w:num>
  <w:num w:numId="41" w16cid:durableId="362900944">
    <w:abstractNumId w:val="10"/>
  </w:num>
  <w:num w:numId="42" w16cid:durableId="921908534">
    <w:abstractNumId w:val="7"/>
  </w:num>
  <w:num w:numId="43" w16cid:durableId="306014575">
    <w:abstractNumId w:val="17"/>
  </w:num>
  <w:num w:numId="44" w16cid:durableId="1124693579">
    <w:abstractNumId w:val="52"/>
  </w:num>
  <w:num w:numId="45" w16cid:durableId="438644118">
    <w:abstractNumId w:val="0"/>
  </w:num>
  <w:num w:numId="46" w16cid:durableId="580674522">
    <w:abstractNumId w:val="21"/>
  </w:num>
  <w:num w:numId="47" w16cid:durableId="1375931357">
    <w:abstractNumId w:val="40"/>
  </w:num>
  <w:num w:numId="48" w16cid:durableId="1836647814">
    <w:abstractNumId w:val="14"/>
  </w:num>
  <w:num w:numId="49" w16cid:durableId="1701592190">
    <w:abstractNumId w:val="41"/>
  </w:num>
  <w:num w:numId="50" w16cid:durableId="816727021">
    <w:abstractNumId w:val="11"/>
  </w:num>
  <w:num w:numId="51" w16cid:durableId="416172246">
    <w:abstractNumId w:val="5"/>
  </w:num>
  <w:num w:numId="52" w16cid:durableId="1052997819">
    <w:abstractNumId w:val="44"/>
  </w:num>
  <w:num w:numId="53" w16cid:durableId="1746999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35E9C"/>
    <w:rsid w:val="00045A61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44D15"/>
    <w:rsid w:val="002608FC"/>
    <w:rsid w:val="002713A4"/>
    <w:rsid w:val="0027619F"/>
    <w:rsid w:val="00290FE0"/>
    <w:rsid w:val="002B45DD"/>
    <w:rsid w:val="002B56D1"/>
    <w:rsid w:val="002B75E5"/>
    <w:rsid w:val="002B7B41"/>
    <w:rsid w:val="002E1D04"/>
    <w:rsid w:val="002E42B5"/>
    <w:rsid w:val="002E46D0"/>
    <w:rsid w:val="002E52C3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5EFE"/>
    <w:rsid w:val="00404498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27F02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7D66BC"/>
    <w:rsid w:val="00800E18"/>
    <w:rsid w:val="00801B7A"/>
    <w:rsid w:val="00811DB5"/>
    <w:rsid w:val="00825B8A"/>
    <w:rsid w:val="008343AD"/>
    <w:rsid w:val="008418DC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52D27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72329"/>
    <w:rsid w:val="00C74A89"/>
    <w:rsid w:val="00C77B96"/>
    <w:rsid w:val="00CD58B0"/>
    <w:rsid w:val="00CE0A24"/>
    <w:rsid w:val="00CE71EC"/>
    <w:rsid w:val="00D221E8"/>
    <w:rsid w:val="00D40C0A"/>
    <w:rsid w:val="00D5278B"/>
    <w:rsid w:val="00D57666"/>
    <w:rsid w:val="00D74E3B"/>
    <w:rsid w:val="00D95976"/>
    <w:rsid w:val="00DB5958"/>
    <w:rsid w:val="00DC34E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86D58"/>
    <w:rsid w:val="00EA65EC"/>
    <w:rsid w:val="00EB4FFD"/>
    <w:rsid w:val="00EE71CA"/>
    <w:rsid w:val="00EF54CE"/>
    <w:rsid w:val="00EF79C0"/>
    <w:rsid w:val="00F00002"/>
    <w:rsid w:val="00F13EC3"/>
    <w:rsid w:val="00F62988"/>
    <w:rsid w:val="00F90BA5"/>
    <w:rsid w:val="00FB111B"/>
    <w:rsid w:val="00FB2F4F"/>
    <w:rsid w:val="00FB4751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5</cp:revision>
  <dcterms:created xsi:type="dcterms:W3CDTF">2023-11-02T20:30:00Z</dcterms:created>
  <dcterms:modified xsi:type="dcterms:W3CDTF">2023-11-02T22:17:00Z</dcterms:modified>
</cp:coreProperties>
</file>