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095A46E4"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644072">
        <w:rPr>
          <w:b/>
          <w:bCs/>
          <w:sz w:val="24"/>
          <w:szCs w:val="24"/>
        </w:rPr>
        <w:t>October 8</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6DF44C33"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Vice-Chair Jimmy Kelly</w:t>
      </w:r>
      <w:r w:rsidRPr="00ED401C">
        <w:rPr>
          <w:sz w:val="24"/>
          <w:szCs w:val="24"/>
        </w:rPr>
        <w:t xml:space="preserve"> at </w:t>
      </w:r>
      <w:r w:rsidR="00C241A4">
        <w:rPr>
          <w:sz w:val="24"/>
          <w:szCs w:val="24"/>
        </w:rPr>
        <w:t>5:0</w:t>
      </w:r>
      <w:r w:rsidR="00644072">
        <w:rPr>
          <w:sz w:val="24"/>
          <w:szCs w:val="24"/>
        </w:rPr>
        <w:t>0</w:t>
      </w:r>
      <w:r w:rsidRPr="00ED401C">
        <w:rPr>
          <w:sz w:val="24"/>
          <w:szCs w:val="24"/>
        </w:rPr>
        <w:t xml:space="preserve"> p.m.</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0748A1BA" w:rsidR="00365400" w:rsidRDefault="00163AA0" w:rsidP="001C0D87">
      <w:pPr>
        <w:spacing w:after="40" w:line="240" w:lineRule="auto"/>
        <w:rPr>
          <w:sz w:val="24"/>
          <w:szCs w:val="24"/>
        </w:rPr>
      </w:pPr>
      <w:r>
        <w:rPr>
          <w:sz w:val="24"/>
          <w:szCs w:val="24"/>
        </w:rPr>
        <w:t>Roll Call was answered by</w:t>
      </w:r>
      <w:r w:rsidR="00C27FB8">
        <w:rPr>
          <w:sz w:val="24"/>
          <w:szCs w:val="24"/>
        </w:rPr>
        <w:t xml:space="preserve"> </w:t>
      </w:r>
      <w:r w:rsidR="00310B71">
        <w:rPr>
          <w:sz w:val="24"/>
          <w:szCs w:val="24"/>
        </w:rPr>
        <w:t>Shelby Dodson,</w:t>
      </w:r>
      <w:r w:rsidR="006D1F65">
        <w:rPr>
          <w:sz w:val="24"/>
          <w:szCs w:val="24"/>
        </w:rPr>
        <w:t xml:space="preserve"> Ann Harrison,</w:t>
      </w:r>
      <w:r w:rsidR="009C09B4">
        <w:rPr>
          <w:sz w:val="24"/>
          <w:szCs w:val="24"/>
        </w:rPr>
        <w:t xml:space="preserve"> </w:t>
      </w:r>
      <w:r w:rsidR="006E4A4A">
        <w:rPr>
          <w:sz w:val="24"/>
          <w:szCs w:val="24"/>
        </w:rPr>
        <w:t>Jimmy Kelly</w:t>
      </w:r>
      <w:r w:rsidR="00644072">
        <w:rPr>
          <w:sz w:val="24"/>
          <w:szCs w:val="24"/>
        </w:rPr>
        <w:t xml:space="preserve"> (Vice Chair)</w:t>
      </w:r>
      <w:r w:rsidR="006E4A4A">
        <w:rPr>
          <w:sz w:val="24"/>
          <w:szCs w:val="24"/>
        </w:rPr>
        <w:t xml:space="preserve">, </w:t>
      </w:r>
      <w:r w:rsidR="00CE7104">
        <w:rPr>
          <w:sz w:val="24"/>
          <w:szCs w:val="24"/>
        </w:rPr>
        <w:t>Jen Kreutner (Secretary),</w:t>
      </w:r>
      <w:r w:rsidR="00FB09DB">
        <w:rPr>
          <w:sz w:val="24"/>
          <w:szCs w:val="24"/>
        </w:rPr>
        <w:t xml:space="preserve"> Michele Lash,</w:t>
      </w:r>
      <w:r w:rsidR="002D4AB6">
        <w:rPr>
          <w:sz w:val="24"/>
          <w:szCs w:val="24"/>
        </w:rPr>
        <w:t xml:space="preserve"> </w:t>
      </w:r>
      <w:r w:rsidR="00426761">
        <w:rPr>
          <w:sz w:val="24"/>
          <w:szCs w:val="24"/>
        </w:rPr>
        <w:t>Julie Piper</w:t>
      </w:r>
      <w:r w:rsidR="00CE7104">
        <w:rPr>
          <w:sz w:val="24"/>
          <w:szCs w:val="24"/>
        </w:rPr>
        <w:t>,</w:t>
      </w:r>
      <w:r w:rsidR="00BB4932">
        <w:rPr>
          <w:sz w:val="24"/>
          <w:szCs w:val="24"/>
        </w:rPr>
        <w:t xml:space="preserve"> </w:t>
      </w:r>
      <w:r w:rsidR="00644072">
        <w:rPr>
          <w:sz w:val="24"/>
          <w:szCs w:val="24"/>
        </w:rPr>
        <w:t xml:space="preserve">and </w:t>
      </w:r>
      <w:r w:rsidR="00310B71">
        <w:rPr>
          <w:sz w:val="24"/>
          <w:szCs w:val="24"/>
        </w:rPr>
        <w:t>Melody Spence</w:t>
      </w:r>
      <w:r w:rsidR="00644072">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644072" w:rsidRPr="00644072">
        <w:rPr>
          <w:sz w:val="24"/>
          <w:szCs w:val="24"/>
        </w:rPr>
        <w:t xml:space="preserve"> </w:t>
      </w:r>
      <w:r w:rsidR="00644072">
        <w:rPr>
          <w:sz w:val="24"/>
          <w:szCs w:val="24"/>
        </w:rPr>
        <w:t xml:space="preserve"> Whitney Bowen (Board Chair)</w:t>
      </w:r>
      <w:r w:rsidR="00644072" w:rsidRPr="00644072">
        <w:rPr>
          <w:sz w:val="24"/>
          <w:szCs w:val="24"/>
        </w:rPr>
        <w:t xml:space="preserve"> </w:t>
      </w:r>
      <w:r w:rsidR="00644072">
        <w:rPr>
          <w:sz w:val="24"/>
          <w:szCs w:val="24"/>
        </w:rPr>
        <w:t>and Matt Wilden were absent.</w:t>
      </w:r>
    </w:p>
    <w:p w14:paraId="76E48070" w14:textId="77777777" w:rsidR="00DC34E0" w:rsidRDefault="00DC34E0" w:rsidP="001C0D87">
      <w:pPr>
        <w:spacing w:after="40" w:line="240" w:lineRule="auto"/>
        <w:rPr>
          <w:sz w:val="24"/>
          <w:szCs w:val="24"/>
        </w:rPr>
      </w:pPr>
    </w:p>
    <w:p w14:paraId="3DB0F259" w14:textId="2D5DD96B"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w:t>
      </w:r>
      <w:r w:rsidR="006D1F65">
        <w:rPr>
          <w:sz w:val="24"/>
          <w:szCs w:val="24"/>
        </w:rPr>
        <w:t xml:space="preserve"> </w:t>
      </w:r>
      <w:r w:rsidR="00310B71">
        <w:rPr>
          <w:sz w:val="24"/>
          <w:szCs w:val="24"/>
        </w:rPr>
        <w:t xml:space="preserve">M. </w:t>
      </w:r>
      <w:r w:rsidR="00644072">
        <w:rPr>
          <w:sz w:val="24"/>
          <w:szCs w:val="24"/>
        </w:rPr>
        <w:t>Spence</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w:t>
      </w:r>
      <w:r w:rsidR="00644072">
        <w:rPr>
          <w:sz w:val="24"/>
          <w:szCs w:val="24"/>
        </w:rPr>
        <w:t>S. Dodson</w:t>
      </w:r>
      <w:r w:rsidR="00C241A4">
        <w:rPr>
          <w:sz w:val="24"/>
          <w:szCs w:val="24"/>
        </w:rPr>
        <w:t>.</w:t>
      </w:r>
      <w:r w:rsidR="0049294A">
        <w:rPr>
          <w:sz w:val="24"/>
          <w:szCs w:val="24"/>
        </w:rPr>
        <w:t xml:space="preserve">  </w:t>
      </w:r>
      <w:r>
        <w:rPr>
          <w:sz w:val="24"/>
          <w:szCs w:val="24"/>
        </w:rPr>
        <w:t xml:space="preserve">Motion </w:t>
      </w:r>
      <w:r w:rsidR="00310B71">
        <w:rPr>
          <w:sz w:val="24"/>
          <w:szCs w:val="24"/>
        </w:rPr>
        <w:t xml:space="preserve">carried </w:t>
      </w:r>
      <w:r w:rsidR="00644072">
        <w:rPr>
          <w:sz w:val="24"/>
          <w:szCs w:val="24"/>
        </w:rPr>
        <w:t>7</w:t>
      </w:r>
      <w:r w:rsidR="002D4AB6">
        <w:rPr>
          <w:sz w:val="24"/>
          <w:szCs w:val="24"/>
        </w:rPr>
        <w:t>-0</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18EF6D57"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6D1F65">
        <w:rPr>
          <w:sz w:val="24"/>
          <w:szCs w:val="24"/>
        </w:rPr>
        <w:t xml:space="preserve"> by </w:t>
      </w:r>
      <w:r w:rsidR="00310B71">
        <w:rPr>
          <w:sz w:val="24"/>
          <w:szCs w:val="24"/>
        </w:rPr>
        <w:t>J. Piper</w:t>
      </w:r>
      <w:r w:rsidR="00A05704">
        <w:rPr>
          <w:sz w:val="24"/>
          <w:szCs w:val="24"/>
        </w:rPr>
        <w:t>.</w:t>
      </w:r>
      <w:r w:rsidR="00644072">
        <w:rPr>
          <w:sz w:val="24"/>
          <w:szCs w:val="24"/>
        </w:rPr>
        <w:t xml:space="preserve"> 2</w:t>
      </w:r>
      <w:r w:rsidR="00644072" w:rsidRPr="00644072">
        <w:rPr>
          <w:sz w:val="24"/>
          <w:szCs w:val="24"/>
          <w:vertAlign w:val="superscript"/>
        </w:rPr>
        <w:t>nd</w:t>
      </w:r>
      <w:r w:rsidR="00644072">
        <w:rPr>
          <w:sz w:val="24"/>
          <w:szCs w:val="24"/>
        </w:rPr>
        <w:t xml:space="preserve"> by M. Lash. </w:t>
      </w:r>
      <w:r w:rsidR="00A05704">
        <w:rPr>
          <w:sz w:val="24"/>
          <w:szCs w:val="24"/>
        </w:rPr>
        <w:t xml:space="preserve"> Motion</w:t>
      </w:r>
      <w:r>
        <w:rPr>
          <w:sz w:val="24"/>
          <w:szCs w:val="24"/>
        </w:rPr>
        <w:t xml:space="preserve"> </w:t>
      </w:r>
      <w:r w:rsidR="00310B71">
        <w:rPr>
          <w:sz w:val="24"/>
          <w:szCs w:val="24"/>
        </w:rPr>
        <w:t xml:space="preserve">passed </w:t>
      </w:r>
      <w:r w:rsidR="00644072">
        <w:rPr>
          <w:sz w:val="24"/>
          <w:szCs w:val="24"/>
        </w:rPr>
        <w:t>7</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3B1644D7" w:rsidR="00644072" w:rsidRDefault="00527F02" w:rsidP="00DC5710">
      <w:pPr>
        <w:spacing w:after="40" w:line="240" w:lineRule="auto"/>
        <w:rPr>
          <w:sz w:val="24"/>
          <w:szCs w:val="24"/>
        </w:rPr>
      </w:pPr>
      <w:r>
        <w:rPr>
          <w:sz w:val="24"/>
          <w:szCs w:val="24"/>
        </w:rPr>
        <w:t>Friends of the Library</w:t>
      </w:r>
      <w:r w:rsidR="00C241A4">
        <w:rPr>
          <w:sz w:val="24"/>
          <w:szCs w:val="24"/>
        </w:rPr>
        <w:t xml:space="preserve"> report was given by </w:t>
      </w:r>
      <w:r w:rsidR="00644072">
        <w:rPr>
          <w:sz w:val="24"/>
          <w:szCs w:val="24"/>
        </w:rPr>
        <w:t>the new liaison, Diane Walston</w:t>
      </w:r>
      <w:r w:rsidR="00F8626E">
        <w:rPr>
          <w:sz w:val="24"/>
          <w:szCs w:val="24"/>
        </w:rPr>
        <w:t>.</w:t>
      </w:r>
      <w:r w:rsidR="00163AA0">
        <w:rPr>
          <w:sz w:val="24"/>
          <w:szCs w:val="24"/>
        </w:rPr>
        <w:t xml:space="preserve"> </w:t>
      </w:r>
      <w:r w:rsidR="00310B71">
        <w:rPr>
          <w:sz w:val="24"/>
          <w:szCs w:val="24"/>
        </w:rPr>
        <w:t xml:space="preserve">Next meeting of the Friends will be </w:t>
      </w:r>
      <w:r w:rsidR="00644072">
        <w:rPr>
          <w:sz w:val="24"/>
          <w:szCs w:val="24"/>
        </w:rPr>
        <w:t>Oct. 23.</w:t>
      </w:r>
      <w:r w:rsidR="00310B71">
        <w:rPr>
          <w:sz w:val="24"/>
          <w:szCs w:val="24"/>
        </w:rPr>
        <w:t xml:space="preserve"> The group will be providing treats for an upcoming presentation on Oct. 16 </w:t>
      </w:r>
      <w:r w:rsidR="00644072">
        <w:rPr>
          <w:sz w:val="24"/>
          <w:szCs w:val="24"/>
        </w:rPr>
        <w:t xml:space="preserve">by Katie Hopkins </w:t>
      </w:r>
      <w:r w:rsidR="00310B71">
        <w:rPr>
          <w:sz w:val="24"/>
          <w:szCs w:val="24"/>
        </w:rPr>
        <w:t>about the History of All Hallows Eve</w:t>
      </w:r>
      <w:r w:rsidR="00AA1E7B">
        <w:rPr>
          <w:sz w:val="24"/>
          <w:szCs w:val="24"/>
        </w:rPr>
        <w:t>. At the Parks and Rec Halloween parade, they will be handing out</w:t>
      </w:r>
      <w:r w:rsidR="00644072">
        <w:rPr>
          <w:sz w:val="24"/>
          <w:szCs w:val="24"/>
        </w:rPr>
        <w:t xml:space="preserve"> 400 goodie bags with</w:t>
      </w:r>
      <w:r w:rsidR="00AA1E7B">
        <w:rPr>
          <w:sz w:val="24"/>
          <w:szCs w:val="24"/>
        </w:rPr>
        <w:t xml:space="preserve"> books and coupons to be redeemed at the library. </w:t>
      </w:r>
      <w:r w:rsidR="00644072">
        <w:rPr>
          <w:sz w:val="24"/>
          <w:szCs w:val="24"/>
        </w:rPr>
        <w:t>In December, they will kick off the</w:t>
      </w:r>
      <w:r w:rsidR="00AA1E7B">
        <w:rPr>
          <w:sz w:val="24"/>
          <w:szCs w:val="24"/>
        </w:rPr>
        <w:t xml:space="preserve"> “Blind Date with a Book” </w:t>
      </w:r>
      <w:r w:rsidR="00644072">
        <w:rPr>
          <w:sz w:val="24"/>
          <w:szCs w:val="24"/>
        </w:rPr>
        <w:t xml:space="preserve">fundraiser. </w:t>
      </w:r>
      <w:r w:rsidR="000B2BF4">
        <w:rPr>
          <w:sz w:val="24"/>
          <w:szCs w:val="24"/>
        </w:rPr>
        <w:t>Christmas/Holiday themed boo</w:t>
      </w:r>
      <w:r w:rsidR="00644072">
        <w:rPr>
          <w:sz w:val="24"/>
          <w:szCs w:val="24"/>
        </w:rPr>
        <w:t xml:space="preserve">ks for sale will be wrapped to conceal the </w:t>
      </w:r>
      <w:r w:rsidR="000B2BF4">
        <w:rPr>
          <w:sz w:val="24"/>
          <w:szCs w:val="24"/>
        </w:rPr>
        <w:t>covers and</w:t>
      </w:r>
      <w:r w:rsidR="00644072">
        <w:rPr>
          <w:sz w:val="24"/>
          <w:szCs w:val="24"/>
        </w:rPr>
        <w:t xml:space="preserve"> will include a few items such as a pen and bookmark. The</w:t>
      </w:r>
      <w:r w:rsidR="000B2BF4">
        <w:rPr>
          <w:sz w:val="24"/>
          <w:szCs w:val="24"/>
        </w:rPr>
        <w:t xml:space="preserve"> Friends </w:t>
      </w:r>
      <w:r w:rsidR="00644072">
        <w:rPr>
          <w:sz w:val="24"/>
          <w:szCs w:val="24"/>
        </w:rPr>
        <w:t xml:space="preserve">are hoping to continue the fundraiser throughout the year with different themes.  They are </w:t>
      </w:r>
      <w:r w:rsidR="00BC7AE4">
        <w:rPr>
          <w:sz w:val="24"/>
          <w:szCs w:val="24"/>
        </w:rPr>
        <w:t xml:space="preserve">currently </w:t>
      </w:r>
      <w:r w:rsidR="00644072">
        <w:rPr>
          <w:sz w:val="24"/>
          <w:szCs w:val="24"/>
        </w:rPr>
        <w:t>asking for donations of books</w:t>
      </w:r>
      <w:r w:rsidR="000B2BF4">
        <w:rPr>
          <w:sz w:val="24"/>
          <w:szCs w:val="24"/>
        </w:rPr>
        <w:t xml:space="preserve"> for adults with a Christmas or Holiday theme, which can be dropped off at the library.</w:t>
      </w:r>
    </w:p>
    <w:p w14:paraId="1F976705" w14:textId="77777777" w:rsidR="00644072" w:rsidRDefault="00644072" w:rsidP="00DC5710">
      <w:pPr>
        <w:spacing w:after="40" w:line="240" w:lineRule="auto"/>
        <w:rPr>
          <w:sz w:val="24"/>
          <w:szCs w:val="24"/>
        </w:rPr>
      </w:pPr>
    </w:p>
    <w:p w14:paraId="0F647BAD" w14:textId="758E07B5" w:rsidR="00504353" w:rsidRDefault="00DC5710" w:rsidP="00BB4932">
      <w:pPr>
        <w:spacing w:after="40" w:line="240" w:lineRule="auto"/>
        <w:rPr>
          <w:sz w:val="24"/>
          <w:szCs w:val="24"/>
        </w:rPr>
      </w:pPr>
      <w:r w:rsidRPr="00CF3161">
        <w:rPr>
          <w:sz w:val="24"/>
          <w:szCs w:val="24"/>
        </w:rPr>
        <w:t>Board Continuing Education</w:t>
      </w:r>
      <w:r w:rsidR="00255220">
        <w:rPr>
          <w:sz w:val="24"/>
          <w:szCs w:val="24"/>
        </w:rPr>
        <w:t xml:space="preserve">:  </w:t>
      </w:r>
      <w:r w:rsidR="00625C02">
        <w:rPr>
          <w:sz w:val="24"/>
          <w:szCs w:val="24"/>
        </w:rPr>
        <w:t xml:space="preserve">Director Henkle </w:t>
      </w:r>
      <w:r w:rsidR="000B2BF4">
        <w:rPr>
          <w:sz w:val="24"/>
          <w:szCs w:val="24"/>
        </w:rPr>
        <w:t>gave the background of Friends of the Library groups from the Iowa Library Trustee’s Handbook and shared the United for Libraries website with the board.</w:t>
      </w:r>
    </w:p>
    <w:p w14:paraId="43185B0D" w14:textId="14FB47E6" w:rsidR="009C1AD5" w:rsidRDefault="009C1AD5" w:rsidP="00605FD2">
      <w:pPr>
        <w:spacing w:after="40" w:line="240" w:lineRule="auto"/>
        <w:rPr>
          <w:sz w:val="24"/>
          <w:szCs w:val="24"/>
        </w:rPr>
      </w:pPr>
    </w:p>
    <w:p w14:paraId="7578A8CE" w14:textId="243C0B15" w:rsidR="00495750" w:rsidRDefault="000B2BF4" w:rsidP="00605FD2">
      <w:pPr>
        <w:spacing w:after="40" w:line="240" w:lineRule="auto"/>
        <w:rPr>
          <w:sz w:val="24"/>
          <w:szCs w:val="24"/>
        </w:rPr>
      </w:pPr>
      <w:r>
        <w:rPr>
          <w:sz w:val="24"/>
          <w:szCs w:val="24"/>
        </w:rPr>
        <w:t>There was no Old Business.</w:t>
      </w:r>
    </w:p>
    <w:p w14:paraId="472C8B65" w14:textId="77777777" w:rsidR="000B2BF4" w:rsidRDefault="000B2BF4" w:rsidP="00605FD2">
      <w:pPr>
        <w:spacing w:after="40" w:line="240" w:lineRule="auto"/>
        <w:rPr>
          <w:sz w:val="24"/>
          <w:szCs w:val="24"/>
        </w:rPr>
      </w:pPr>
    </w:p>
    <w:p w14:paraId="03DAD5A0" w14:textId="43963B95" w:rsidR="00605FD2" w:rsidRDefault="00825B8A" w:rsidP="00605FD2">
      <w:pPr>
        <w:spacing w:after="40" w:line="240" w:lineRule="auto"/>
        <w:rPr>
          <w:sz w:val="24"/>
          <w:szCs w:val="24"/>
        </w:rPr>
      </w:pPr>
      <w:r>
        <w:rPr>
          <w:sz w:val="24"/>
          <w:szCs w:val="24"/>
        </w:rPr>
        <w:t>New Business:</w:t>
      </w:r>
    </w:p>
    <w:p w14:paraId="094F7139" w14:textId="14FE0CC6" w:rsidR="00907DD1" w:rsidRDefault="000B2BF4" w:rsidP="00E845DF">
      <w:pPr>
        <w:pStyle w:val="ListParagraph"/>
        <w:numPr>
          <w:ilvl w:val="0"/>
          <w:numId w:val="1"/>
        </w:numPr>
        <w:spacing w:before="240" w:after="40" w:line="240" w:lineRule="auto"/>
        <w:contextualSpacing w:val="0"/>
        <w:rPr>
          <w:sz w:val="24"/>
          <w:szCs w:val="24"/>
        </w:rPr>
      </w:pPr>
      <w:r>
        <w:rPr>
          <w:sz w:val="24"/>
          <w:szCs w:val="24"/>
        </w:rPr>
        <w:t>Board reviewed the Memorandum of Understanding Between the Vinton Public Library and the Friends of the Vinton Public Library, which helps define the roles of the Friends group and the library staff. No changes were made.</w:t>
      </w:r>
    </w:p>
    <w:p w14:paraId="091CB90A" w14:textId="16837EA5" w:rsidR="00B43E8A" w:rsidRDefault="000B2BF4" w:rsidP="00E845DF">
      <w:pPr>
        <w:pStyle w:val="ListParagraph"/>
        <w:numPr>
          <w:ilvl w:val="0"/>
          <w:numId w:val="1"/>
        </w:numPr>
        <w:spacing w:before="240" w:after="40" w:line="240" w:lineRule="auto"/>
        <w:contextualSpacing w:val="0"/>
        <w:rPr>
          <w:sz w:val="24"/>
          <w:szCs w:val="24"/>
        </w:rPr>
      </w:pPr>
      <w:r>
        <w:rPr>
          <w:sz w:val="24"/>
          <w:szCs w:val="24"/>
        </w:rPr>
        <w:lastRenderedPageBreak/>
        <w:t xml:space="preserve">Director Henkle shared proposed plans for growth of the library collection, especially Adult Fiction and Non-Fiction, Young Adult, and Adult Large Type. Ideas to better utilize the space in the library to allow </w:t>
      </w:r>
      <w:r w:rsidR="00CE21E6">
        <w:rPr>
          <w:sz w:val="24"/>
          <w:szCs w:val="24"/>
        </w:rPr>
        <w:t>for more materials to be added include:</w:t>
      </w:r>
    </w:p>
    <w:p w14:paraId="56F5670E" w14:textId="00295AC0" w:rsidR="00034E78" w:rsidRDefault="00034E78" w:rsidP="00034E78">
      <w:pPr>
        <w:pStyle w:val="ListParagraph"/>
        <w:numPr>
          <w:ilvl w:val="1"/>
          <w:numId w:val="1"/>
        </w:numPr>
        <w:spacing w:before="240" w:after="0" w:line="120" w:lineRule="auto"/>
        <w:contextualSpacing w:val="0"/>
        <w:rPr>
          <w:sz w:val="24"/>
          <w:szCs w:val="24"/>
        </w:rPr>
      </w:pPr>
      <w:r>
        <w:rPr>
          <w:sz w:val="24"/>
          <w:szCs w:val="24"/>
        </w:rPr>
        <w:t xml:space="preserve">Group the 4 computers back to back in study carrels </w:t>
      </w:r>
      <w:r w:rsidR="00BC7AE4">
        <w:rPr>
          <w:sz w:val="24"/>
          <w:szCs w:val="24"/>
        </w:rPr>
        <w:t>at</w:t>
      </w:r>
      <w:r>
        <w:rPr>
          <w:sz w:val="24"/>
          <w:szCs w:val="24"/>
        </w:rPr>
        <w:t xml:space="preserve"> the east end upstairs</w:t>
      </w:r>
    </w:p>
    <w:p w14:paraId="7529B9A7" w14:textId="7C6AC8D4" w:rsidR="00034E78" w:rsidRDefault="00034E78" w:rsidP="00034E78">
      <w:pPr>
        <w:pStyle w:val="ListParagraph"/>
        <w:numPr>
          <w:ilvl w:val="1"/>
          <w:numId w:val="1"/>
        </w:numPr>
        <w:spacing w:before="240" w:after="0" w:line="120" w:lineRule="auto"/>
        <w:contextualSpacing w:val="0"/>
        <w:rPr>
          <w:sz w:val="24"/>
          <w:szCs w:val="24"/>
        </w:rPr>
      </w:pPr>
      <w:r>
        <w:rPr>
          <w:sz w:val="24"/>
          <w:szCs w:val="24"/>
        </w:rPr>
        <w:t>Add shelving along the brick wall near the circulation desk</w:t>
      </w:r>
    </w:p>
    <w:p w14:paraId="0B7F074E" w14:textId="7F3A6783" w:rsidR="00034E78" w:rsidRDefault="00034E78" w:rsidP="00034E78">
      <w:pPr>
        <w:pStyle w:val="ListParagraph"/>
        <w:numPr>
          <w:ilvl w:val="1"/>
          <w:numId w:val="1"/>
        </w:numPr>
        <w:spacing w:before="240" w:after="0" w:line="240" w:lineRule="auto"/>
        <w:contextualSpacing w:val="0"/>
        <w:rPr>
          <w:sz w:val="24"/>
          <w:szCs w:val="24"/>
        </w:rPr>
      </w:pPr>
      <w:r>
        <w:rPr>
          <w:sz w:val="24"/>
          <w:szCs w:val="24"/>
        </w:rPr>
        <w:t>Add a full row of stationary shelving between the existing shelving and the brick wall</w:t>
      </w:r>
    </w:p>
    <w:p w14:paraId="66AEF986" w14:textId="6AE9CA99" w:rsidR="00034E78" w:rsidRDefault="00034E78" w:rsidP="00034E78">
      <w:pPr>
        <w:pStyle w:val="ListParagraph"/>
        <w:numPr>
          <w:ilvl w:val="1"/>
          <w:numId w:val="1"/>
        </w:numPr>
        <w:spacing w:before="240" w:after="0" w:line="240" w:lineRule="auto"/>
        <w:contextualSpacing w:val="0"/>
        <w:rPr>
          <w:sz w:val="24"/>
          <w:szCs w:val="24"/>
        </w:rPr>
      </w:pPr>
      <w:r>
        <w:rPr>
          <w:sz w:val="24"/>
          <w:szCs w:val="24"/>
        </w:rPr>
        <w:t>Move antique table and chairs to Archive Room</w:t>
      </w:r>
    </w:p>
    <w:p w14:paraId="6D67ED38" w14:textId="58D685A5" w:rsidR="00034E78" w:rsidRDefault="00034E78" w:rsidP="00034E78">
      <w:pPr>
        <w:pStyle w:val="ListParagraph"/>
        <w:numPr>
          <w:ilvl w:val="1"/>
          <w:numId w:val="1"/>
        </w:numPr>
        <w:spacing w:before="240" w:after="0" w:line="240" w:lineRule="auto"/>
        <w:contextualSpacing w:val="0"/>
        <w:rPr>
          <w:sz w:val="24"/>
          <w:szCs w:val="24"/>
        </w:rPr>
      </w:pPr>
      <w:r>
        <w:rPr>
          <w:sz w:val="24"/>
          <w:szCs w:val="24"/>
        </w:rPr>
        <w:t>Grow Adult Large Type section into existing audio area</w:t>
      </w:r>
    </w:p>
    <w:p w14:paraId="0F881002" w14:textId="557E43C2" w:rsidR="00C67784" w:rsidRDefault="00C67784" w:rsidP="00034E78">
      <w:pPr>
        <w:pStyle w:val="ListParagraph"/>
        <w:numPr>
          <w:ilvl w:val="1"/>
          <w:numId w:val="1"/>
        </w:numPr>
        <w:spacing w:before="240" w:after="0" w:line="240" w:lineRule="auto"/>
        <w:contextualSpacing w:val="0"/>
        <w:rPr>
          <w:sz w:val="24"/>
          <w:szCs w:val="24"/>
        </w:rPr>
      </w:pPr>
      <w:r>
        <w:rPr>
          <w:sz w:val="24"/>
          <w:szCs w:val="24"/>
        </w:rPr>
        <w:t>Replace shelving in Archive Room with donated shelving</w:t>
      </w:r>
    </w:p>
    <w:p w14:paraId="6BB4EB1D" w14:textId="5E9BFDAF" w:rsidR="00034E78" w:rsidRDefault="00034E78" w:rsidP="00034E78">
      <w:pPr>
        <w:spacing w:before="240" w:after="0" w:line="240" w:lineRule="auto"/>
        <w:ind w:left="720"/>
        <w:rPr>
          <w:sz w:val="24"/>
          <w:szCs w:val="24"/>
        </w:rPr>
      </w:pPr>
      <w:r>
        <w:rPr>
          <w:sz w:val="24"/>
          <w:szCs w:val="24"/>
        </w:rPr>
        <w:t xml:space="preserve">In addition, Director Henkle also proposed </w:t>
      </w:r>
      <w:r w:rsidR="00C65AD2">
        <w:rPr>
          <w:sz w:val="24"/>
          <w:szCs w:val="24"/>
        </w:rPr>
        <w:t xml:space="preserve">purchasing </w:t>
      </w:r>
      <w:r>
        <w:rPr>
          <w:sz w:val="24"/>
          <w:szCs w:val="24"/>
        </w:rPr>
        <w:t xml:space="preserve">a new book drop with roll away insert to </w:t>
      </w:r>
      <w:r w:rsidR="00C67784">
        <w:rPr>
          <w:sz w:val="24"/>
          <w:szCs w:val="24"/>
        </w:rPr>
        <w:t>solve several issues with the current one</w:t>
      </w:r>
      <w:r w:rsidR="00C65AD2">
        <w:rPr>
          <w:sz w:val="24"/>
          <w:szCs w:val="24"/>
        </w:rPr>
        <w:t>,</w:t>
      </w:r>
      <w:r w:rsidR="00C67784">
        <w:rPr>
          <w:sz w:val="24"/>
          <w:szCs w:val="24"/>
        </w:rPr>
        <w:t xml:space="preserve"> and </w:t>
      </w:r>
      <w:r w:rsidR="00C65AD2">
        <w:rPr>
          <w:sz w:val="24"/>
          <w:szCs w:val="24"/>
        </w:rPr>
        <w:t xml:space="preserve">purchasing </w:t>
      </w:r>
      <w:r w:rsidR="00C67784">
        <w:rPr>
          <w:sz w:val="24"/>
          <w:szCs w:val="24"/>
        </w:rPr>
        <w:t xml:space="preserve">a new front </w:t>
      </w:r>
      <w:r w:rsidR="00C65AD2">
        <w:rPr>
          <w:sz w:val="24"/>
          <w:szCs w:val="24"/>
        </w:rPr>
        <w:t>entry book display</w:t>
      </w:r>
      <w:r w:rsidR="00C67784">
        <w:rPr>
          <w:sz w:val="24"/>
          <w:szCs w:val="24"/>
        </w:rPr>
        <w:t>.</w:t>
      </w:r>
    </w:p>
    <w:p w14:paraId="06151630" w14:textId="4E3346C5" w:rsidR="00C67784" w:rsidRDefault="00C67784" w:rsidP="00034E78">
      <w:pPr>
        <w:spacing w:before="240" w:after="0" w:line="240" w:lineRule="auto"/>
        <w:ind w:left="720"/>
        <w:rPr>
          <w:sz w:val="24"/>
          <w:szCs w:val="24"/>
        </w:rPr>
      </w:pPr>
      <w:r>
        <w:rPr>
          <w:sz w:val="24"/>
          <w:szCs w:val="24"/>
        </w:rPr>
        <w:t xml:space="preserve">Director Henkle shared that the cost of the entire project would be $23,499, and year to date, the library has $25,365 of unallocated donations and direct state aid.  She suggested these funds could be used to </w:t>
      </w:r>
      <w:r w:rsidR="00C65AD2">
        <w:rPr>
          <w:sz w:val="24"/>
          <w:szCs w:val="24"/>
        </w:rPr>
        <w:t>implement</w:t>
      </w:r>
      <w:r>
        <w:rPr>
          <w:sz w:val="24"/>
          <w:szCs w:val="24"/>
        </w:rPr>
        <w:t xml:space="preserve"> this project.</w:t>
      </w:r>
    </w:p>
    <w:p w14:paraId="40CC0C6B" w14:textId="69F263D0" w:rsidR="00C67784" w:rsidRDefault="00C67784" w:rsidP="00034E78">
      <w:pPr>
        <w:spacing w:before="240" w:after="0" w:line="240" w:lineRule="auto"/>
        <w:ind w:left="720"/>
        <w:rPr>
          <w:sz w:val="24"/>
          <w:szCs w:val="24"/>
        </w:rPr>
      </w:pPr>
      <w:r>
        <w:rPr>
          <w:sz w:val="24"/>
          <w:szCs w:val="24"/>
        </w:rPr>
        <w:t>Motion by M. Spence to approve the spending of</w:t>
      </w:r>
      <w:r w:rsidR="000901CE">
        <w:rPr>
          <w:sz w:val="24"/>
          <w:szCs w:val="24"/>
        </w:rPr>
        <w:t xml:space="preserve"> up to</w:t>
      </w:r>
      <w:r>
        <w:rPr>
          <w:sz w:val="24"/>
          <w:szCs w:val="24"/>
        </w:rPr>
        <w:t xml:space="preserve"> $24,000 of unallocated donations and state aid for the proposed shelving, display, and book drop to help increase the book collection and utilize the space in the library efficiently.  2</w:t>
      </w:r>
      <w:r w:rsidRPr="00C67784">
        <w:rPr>
          <w:sz w:val="24"/>
          <w:szCs w:val="24"/>
          <w:vertAlign w:val="superscript"/>
        </w:rPr>
        <w:t>nd</w:t>
      </w:r>
      <w:r>
        <w:rPr>
          <w:sz w:val="24"/>
          <w:szCs w:val="24"/>
        </w:rPr>
        <w:t xml:space="preserve"> by J. Piper.  Motion carried 7-0.</w:t>
      </w:r>
    </w:p>
    <w:p w14:paraId="4987B6BB" w14:textId="6BCC99DC" w:rsidR="00C67784" w:rsidRDefault="00C67784" w:rsidP="00034E78">
      <w:pPr>
        <w:spacing w:before="240" w:after="0" w:line="240" w:lineRule="auto"/>
        <w:ind w:left="720"/>
        <w:rPr>
          <w:sz w:val="24"/>
          <w:szCs w:val="24"/>
        </w:rPr>
      </w:pPr>
      <w:r>
        <w:rPr>
          <w:sz w:val="24"/>
          <w:szCs w:val="24"/>
        </w:rPr>
        <w:t>Suggestion by A. Harrison that the board send thank you letters to donors of these funds in appreciation of their help in expanding the library collection. This will be added to next month’s agenda.</w:t>
      </w:r>
    </w:p>
    <w:p w14:paraId="09F33FFF" w14:textId="116B4FC1" w:rsidR="00C67784" w:rsidRDefault="00C67784" w:rsidP="00C67784">
      <w:pPr>
        <w:pStyle w:val="ListParagraph"/>
        <w:numPr>
          <w:ilvl w:val="0"/>
          <w:numId w:val="7"/>
        </w:numPr>
        <w:spacing w:before="240" w:after="0" w:line="240" w:lineRule="auto"/>
        <w:rPr>
          <w:sz w:val="24"/>
          <w:szCs w:val="24"/>
        </w:rPr>
      </w:pPr>
      <w:r>
        <w:rPr>
          <w:sz w:val="24"/>
          <w:szCs w:val="24"/>
        </w:rPr>
        <w:t>2025 Annual Inventory – The library will b</w:t>
      </w:r>
      <w:r w:rsidR="00B567E8">
        <w:rPr>
          <w:sz w:val="24"/>
          <w:szCs w:val="24"/>
        </w:rPr>
        <w:t>e closed for inventory on Monday, November 3</w:t>
      </w:r>
      <w:r w:rsidR="00B567E8" w:rsidRPr="00B567E8">
        <w:rPr>
          <w:sz w:val="24"/>
          <w:szCs w:val="24"/>
          <w:vertAlign w:val="superscript"/>
        </w:rPr>
        <w:t>rd</w:t>
      </w:r>
      <w:r w:rsidR="00B567E8">
        <w:rPr>
          <w:sz w:val="24"/>
          <w:szCs w:val="24"/>
        </w:rPr>
        <w:t xml:space="preserve"> at 11 a.m. until 5 p.m. on Nov. 4</w:t>
      </w:r>
      <w:r w:rsidR="00B567E8" w:rsidRPr="00B567E8">
        <w:rPr>
          <w:sz w:val="24"/>
          <w:szCs w:val="24"/>
          <w:vertAlign w:val="superscript"/>
        </w:rPr>
        <w:t>th</w:t>
      </w:r>
      <w:r w:rsidR="00B567E8">
        <w:rPr>
          <w:sz w:val="24"/>
          <w:szCs w:val="24"/>
        </w:rPr>
        <w:t>.  The library will be open Monday morning from 9 a.m. until 11 a.m., and will re-open on the 4</w:t>
      </w:r>
      <w:r w:rsidR="00B567E8" w:rsidRPr="00B567E8">
        <w:rPr>
          <w:sz w:val="24"/>
          <w:szCs w:val="24"/>
          <w:vertAlign w:val="superscript"/>
        </w:rPr>
        <w:t>th</w:t>
      </w:r>
      <w:r w:rsidR="00B567E8">
        <w:rPr>
          <w:sz w:val="24"/>
          <w:szCs w:val="24"/>
        </w:rPr>
        <w:t xml:space="preserve"> from 5 p.m. to 8 p.m.</w:t>
      </w:r>
    </w:p>
    <w:p w14:paraId="0EE4CD2C" w14:textId="77777777" w:rsidR="00B567E8" w:rsidRDefault="00B567E8" w:rsidP="00B567E8">
      <w:pPr>
        <w:pStyle w:val="ListParagraph"/>
        <w:spacing w:before="240" w:after="0" w:line="240" w:lineRule="auto"/>
        <w:rPr>
          <w:sz w:val="24"/>
          <w:szCs w:val="24"/>
        </w:rPr>
      </w:pPr>
    </w:p>
    <w:p w14:paraId="7FCC0CE0" w14:textId="6BF156BB" w:rsidR="00B567E8" w:rsidRDefault="00B567E8" w:rsidP="00C67784">
      <w:pPr>
        <w:pStyle w:val="ListParagraph"/>
        <w:numPr>
          <w:ilvl w:val="0"/>
          <w:numId w:val="7"/>
        </w:numPr>
        <w:spacing w:before="240" w:after="0" w:line="240" w:lineRule="auto"/>
        <w:rPr>
          <w:sz w:val="24"/>
          <w:szCs w:val="24"/>
        </w:rPr>
      </w:pPr>
      <w:r>
        <w:rPr>
          <w:sz w:val="24"/>
          <w:szCs w:val="24"/>
        </w:rPr>
        <w:t>Surplus equipment will be listed for sale on govdeals</w:t>
      </w:r>
      <w:r w:rsidR="00C65AD2">
        <w:rPr>
          <w:sz w:val="24"/>
          <w:szCs w:val="24"/>
        </w:rPr>
        <w:t>.com</w:t>
      </w:r>
      <w:r w:rsidR="00D635B5">
        <w:rPr>
          <w:sz w:val="24"/>
          <w:szCs w:val="24"/>
        </w:rPr>
        <w:t>:</w:t>
      </w:r>
    </w:p>
    <w:p w14:paraId="145AD875" w14:textId="77777777" w:rsidR="00B567E8" w:rsidRPr="00B567E8" w:rsidRDefault="00B567E8" w:rsidP="00B567E8">
      <w:pPr>
        <w:pStyle w:val="ListParagraph"/>
        <w:rPr>
          <w:sz w:val="24"/>
          <w:szCs w:val="24"/>
        </w:rPr>
      </w:pPr>
    </w:p>
    <w:p w14:paraId="35D3AB2E" w14:textId="0D695C87" w:rsidR="00B567E8" w:rsidRDefault="00B567E8" w:rsidP="00B567E8">
      <w:pPr>
        <w:pStyle w:val="ListParagraph"/>
        <w:numPr>
          <w:ilvl w:val="1"/>
          <w:numId w:val="7"/>
        </w:numPr>
        <w:spacing w:before="240" w:after="0" w:line="240" w:lineRule="auto"/>
        <w:rPr>
          <w:sz w:val="24"/>
          <w:szCs w:val="24"/>
        </w:rPr>
      </w:pPr>
      <w:r>
        <w:rPr>
          <w:sz w:val="24"/>
          <w:szCs w:val="24"/>
        </w:rPr>
        <w:t>4 wooden square tables</w:t>
      </w:r>
    </w:p>
    <w:p w14:paraId="4EB16ABF" w14:textId="510DA78C" w:rsidR="00B567E8" w:rsidRDefault="00B567E8" w:rsidP="00B567E8">
      <w:pPr>
        <w:pStyle w:val="ListParagraph"/>
        <w:numPr>
          <w:ilvl w:val="1"/>
          <w:numId w:val="7"/>
        </w:numPr>
        <w:spacing w:before="240" w:after="0" w:line="240" w:lineRule="auto"/>
        <w:rPr>
          <w:sz w:val="24"/>
          <w:szCs w:val="24"/>
        </w:rPr>
      </w:pPr>
      <w:r>
        <w:rPr>
          <w:sz w:val="24"/>
          <w:szCs w:val="24"/>
        </w:rPr>
        <w:t>3 metal shelves</w:t>
      </w:r>
    </w:p>
    <w:p w14:paraId="4BC4B505" w14:textId="222AC608" w:rsidR="00B567E8" w:rsidRDefault="00B567E8" w:rsidP="00B567E8">
      <w:pPr>
        <w:pStyle w:val="ListParagraph"/>
        <w:numPr>
          <w:ilvl w:val="1"/>
          <w:numId w:val="7"/>
        </w:numPr>
        <w:spacing w:before="240" w:after="0" w:line="240" w:lineRule="auto"/>
        <w:rPr>
          <w:sz w:val="24"/>
          <w:szCs w:val="24"/>
        </w:rPr>
      </w:pPr>
      <w:r>
        <w:rPr>
          <w:sz w:val="24"/>
          <w:szCs w:val="24"/>
        </w:rPr>
        <w:t>Book return</w:t>
      </w:r>
    </w:p>
    <w:p w14:paraId="241D6219" w14:textId="728CE92E" w:rsidR="00B567E8" w:rsidRDefault="00B567E8" w:rsidP="00B567E8">
      <w:pPr>
        <w:pStyle w:val="ListParagraph"/>
        <w:numPr>
          <w:ilvl w:val="1"/>
          <w:numId w:val="7"/>
        </w:numPr>
        <w:spacing w:before="240" w:after="0" w:line="240" w:lineRule="auto"/>
        <w:rPr>
          <w:sz w:val="24"/>
          <w:szCs w:val="24"/>
        </w:rPr>
      </w:pPr>
      <w:r>
        <w:rPr>
          <w:sz w:val="24"/>
          <w:szCs w:val="24"/>
        </w:rPr>
        <w:t>Countertop</w:t>
      </w:r>
    </w:p>
    <w:p w14:paraId="30B3B82E" w14:textId="251F094D" w:rsidR="00B567E8" w:rsidRDefault="00B567E8" w:rsidP="00B567E8">
      <w:pPr>
        <w:pStyle w:val="ListParagraph"/>
        <w:numPr>
          <w:ilvl w:val="1"/>
          <w:numId w:val="7"/>
        </w:numPr>
        <w:spacing w:before="240" w:after="0" w:line="240" w:lineRule="auto"/>
        <w:rPr>
          <w:sz w:val="24"/>
          <w:szCs w:val="24"/>
        </w:rPr>
      </w:pPr>
      <w:r>
        <w:rPr>
          <w:sz w:val="24"/>
          <w:szCs w:val="24"/>
        </w:rPr>
        <w:t>Oreck corded vacuum in need of repair</w:t>
      </w:r>
    </w:p>
    <w:p w14:paraId="0B49CD01" w14:textId="65DC3B30" w:rsidR="00B567E8" w:rsidRDefault="00B567E8" w:rsidP="00B567E8">
      <w:pPr>
        <w:pStyle w:val="ListParagraph"/>
        <w:numPr>
          <w:ilvl w:val="1"/>
          <w:numId w:val="7"/>
        </w:numPr>
        <w:spacing w:before="240" w:after="0" w:line="240" w:lineRule="auto"/>
        <w:rPr>
          <w:sz w:val="24"/>
          <w:szCs w:val="24"/>
        </w:rPr>
      </w:pPr>
      <w:r>
        <w:rPr>
          <w:sz w:val="24"/>
          <w:szCs w:val="24"/>
        </w:rPr>
        <w:t>Housekeeping cart</w:t>
      </w:r>
    </w:p>
    <w:p w14:paraId="642652B1" w14:textId="77777777" w:rsidR="00B567E8" w:rsidRDefault="00B567E8" w:rsidP="00B567E8">
      <w:pPr>
        <w:pStyle w:val="ListParagraph"/>
        <w:spacing w:before="240" w:after="0" w:line="240" w:lineRule="auto"/>
        <w:rPr>
          <w:sz w:val="24"/>
          <w:szCs w:val="24"/>
        </w:rPr>
      </w:pPr>
    </w:p>
    <w:p w14:paraId="56E2A9B5" w14:textId="4B5A3317" w:rsidR="00C67784" w:rsidRPr="00B567E8" w:rsidRDefault="00B567E8" w:rsidP="00A54CB5">
      <w:pPr>
        <w:pStyle w:val="ListParagraph"/>
        <w:numPr>
          <w:ilvl w:val="0"/>
          <w:numId w:val="7"/>
        </w:numPr>
        <w:spacing w:before="240" w:after="0" w:line="240" w:lineRule="auto"/>
        <w:rPr>
          <w:sz w:val="24"/>
          <w:szCs w:val="24"/>
        </w:rPr>
      </w:pPr>
      <w:r w:rsidRPr="00B567E8">
        <w:rPr>
          <w:sz w:val="24"/>
          <w:szCs w:val="24"/>
        </w:rPr>
        <w:lastRenderedPageBreak/>
        <w:t>The security camera computer needs to be replaced as it cannot be upgraded to Windows 11.  Motion by M. Lash to approve the purchase of a new security camera computer based on the quote of $1,671 by Electronic Engineering.  2</w:t>
      </w:r>
      <w:r w:rsidRPr="00B567E8">
        <w:rPr>
          <w:sz w:val="24"/>
          <w:szCs w:val="24"/>
          <w:vertAlign w:val="superscript"/>
        </w:rPr>
        <w:t>nd</w:t>
      </w:r>
      <w:r w:rsidRPr="00B567E8">
        <w:rPr>
          <w:sz w:val="24"/>
          <w:szCs w:val="24"/>
        </w:rPr>
        <w:t xml:space="preserve"> by S. Dodson.  Motion carried 7-0. </w:t>
      </w:r>
    </w:p>
    <w:p w14:paraId="6B9D4C61" w14:textId="63A653AF" w:rsidR="00E845DF" w:rsidRPr="00E845DF" w:rsidRDefault="008A0D73" w:rsidP="00B43E8A">
      <w:pPr>
        <w:spacing w:before="240" w:after="40" w:line="240" w:lineRule="auto"/>
        <w:rPr>
          <w:sz w:val="24"/>
          <w:szCs w:val="24"/>
        </w:rPr>
      </w:pPr>
      <w:r w:rsidRPr="002A4E4B">
        <w:rPr>
          <w:sz w:val="24"/>
          <w:szCs w:val="24"/>
        </w:rPr>
        <w:t>Director K. Henkle ga</w:t>
      </w:r>
      <w:r w:rsidR="00034E78">
        <w:rPr>
          <w:sz w:val="24"/>
          <w:szCs w:val="24"/>
        </w:rPr>
        <w:t>ve</w:t>
      </w:r>
      <w:r w:rsidRPr="002A4E4B">
        <w:rPr>
          <w:sz w:val="24"/>
          <w:szCs w:val="24"/>
        </w:rPr>
        <w:t xml:space="preserve"> the Director’s Report</w:t>
      </w:r>
      <w:r w:rsidR="004B7D02" w:rsidRPr="002A4E4B">
        <w:rPr>
          <w:sz w:val="24"/>
          <w:szCs w:val="24"/>
        </w:rPr>
        <w:t>.</w:t>
      </w:r>
      <w:r w:rsidR="00E845DF">
        <w:rPr>
          <w:sz w:val="24"/>
          <w:szCs w:val="24"/>
        </w:rPr>
        <w:t xml:space="preserve"> </w:t>
      </w:r>
      <w:r w:rsidR="004A7673">
        <w:rPr>
          <w:sz w:val="24"/>
          <w:szCs w:val="24"/>
        </w:rPr>
        <w:t xml:space="preserve"> </w:t>
      </w:r>
      <w:r w:rsidR="00B567E8">
        <w:rPr>
          <w:sz w:val="24"/>
          <w:szCs w:val="24"/>
        </w:rPr>
        <w:t>A few points to mention:</w:t>
      </w:r>
    </w:p>
    <w:p w14:paraId="5591EFCF" w14:textId="7E6D8581" w:rsidR="00243C80" w:rsidRDefault="00B567E8" w:rsidP="00034E78">
      <w:pPr>
        <w:pStyle w:val="ListParagraph"/>
        <w:numPr>
          <w:ilvl w:val="0"/>
          <w:numId w:val="5"/>
        </w:numPr>
        <w:spacing w:before="240" w:after="40" w:line="240" w:lineRule="auto"/>
        <w:rPr>
          <w:sz w:val="24"/>
          <w:szCs w:val="24"/>
        </w:rPr>
      </w:pPr>
      <w:r>
        <w:rPr>
          <w:sz w:val="24"/>
          <w:szCs w:val="24"/>
        </w:rPr>
        <w:t>September</w:t>
      </w:r>
      <w:r w:rsidR="00015983">
        <w:rPr>
          <w:sz w:val="24"/>
          <w:szCs w:val="24"/>
        </w:rPr>
        <w:t xml:space="preserve"> 2025</w:t>
      </w:r>
      <w:r>
        <w:rPr>
          <w:sz w:val="24"/>
          <w:szCs w:val="24"/>
        </w:rPr>
        <w:t xml:space="preserve"> circulation increased </w:t>
      </w:r>
      <w:r w:rsidR="00015983">
        <w:rPr>
          <w:sz w:val="24"/>
          <w:szCs w:val="24"/>
        </w:rPr>
        <w:t>from September 2024 (up 500+).</w:t>
      </w:r>
    </w:p>
    <w:p w14:paraId="1D301AA9" w14:textId="352C455B" w:rsidR="00B43E8A" w:rsidRDefault="00015983" w:rsidP="00B43E8A">
      <w:pPr>
        <w:pStyle w:val="ListParagraph"/>
        <w:numPr>
          <w:ilvl w:val="0"/>
          <w:numId w:val="5"/>
        </w:numPr>
        <w:spacing w:before="240" w:after="40" w:line="240" w:lineRule="auto"/>
        <w:rPr>
          <w:sz w:val="24"/>
          <w:szCs w:val="24"/>
        </w:rPr>
      </w:pPr>
      <w:r>
        <w:rPr>
          <w:sz w:val="24"/>
          <w:szCs w:val="24"/>
        </w:rPr>
        <w:t>565 attended programs in September.</w:t>
      </w:r>
    </w:p>
    <w:p w14:paraId="2BCF4FD2" w14:textId="01690688" w:rsidR="004A7673" w:rsidRPr="00015983" w:rsidRDefault="00015983" w:rsidP="00015983">
      <w:pPr>
        <w:pStyle w:val="ListParagraph"/>
        <w:numPr>
          <w:ilvl w:val="0"/>
          <w:numId w:val="5"/>
        </w:numPr>
        <w:spacing w:before="240" w:after="40" w:line="240" w:lineRule="auto"/>
        <w:rPr>
          <w:sz w:val="24"/>
          <w:szCs w:val="24"/>
        </w:rPr>
      </w:pPr>
      <w:r>
        <w:rPr>
          <w:sz w:val="24"/>
          <w:szCs w:val="24"/>
        </w:rPr>
        <w:t>First Carnegie Bus Tour was a great success with 35 attendees and excellent program.</w:t>
      </w:r>
    </w:p>
    <w:p w14:paraId="1C2A948C" w14:textId="43AB40A8" w:rsidR="004A7673" w:rsidRDefault="00015983" w:rsidP="00B43E8A">
      <w:pPr>
        <w:pStyle w:val="ListParagraph"/>
        <w:numPr>
          <w:ilvl w:val="0"/>
          <w:numId w:val="5"/>
        </w:numPr>
        <w:spacing w:before="240" w:after="40" w:line="240" w:lineRule="auto"/>
        <w:rPr>
          <w:sz w:val="24"/>
          <w:szCs w:val="24"/>
        </w:rPr>
      </w:pPr>
      <w:r>
        <w:rPr>
          <w:sz w:val="24"/>
          <w:szCs w:val="24"/>
        </w:rPr>
        <w:t>Several participants enjoyed the Healthiest State Walk on Nathan’s Miles trail.</w:t>
      </w:r>
    </w:p>
    <w:p w14:paraId="48F8C206" w14:textId="60BE58FF" w:rsidR="004A7673" w:rsidRDefault="00015983" w:rsidP="00B43E8A">
      <w:pPr>
        <w:pStyle w:val="ListParagraph"/>
        <w:numPr>
          <w:ilvl w:val="0"/>
          <w:numId w:val="5"/>
        </w:numPr>
        <w:spacing w:before="240" w:after="40" w:line="240" w:lineRule="auto"/>
        <w:rPr>
          <w:sz w:val="24"/>
          <w:szCs w:val="24"/>
        </w:rPr>
      </w:pPr>
      <w:r>
        <w:rPr>
          <w:sz w:val="24"/>
          <w:szCs w:val="24"/>
        </w:rPr>
        <w:t>Sound garden is installed and complete thanks to funds provided by the Vinton Community Foundation.</w:t>
      </w:r>
    </w:p>
    <w:p w14:paraId="121E5B74" w14:textId="39892D10" w:rsidR="004A7673" w:rsidRDefault="00015983" w:rsidP="00B43E8A">
      <w:pPr>
        <w:pStyle w:val="ListParagraph"/>
        <w:numPr>
          <w:ilvl w:val="0"/>
          <w:numId w:val="5"/>
        </w:numPr>
        <w:spacing w:before="240" w:after="40" w:line="240" w:lineRule="auto"/>
        <w:rPr>
          <w:sz w:val="24"/>
          <w:szCs w:val="24"/>
        </w:rPr>
      </w:pPr>
      <w:r>
        <w:rPr>
          <w:sz w:val="24"/>
          <w:szCs w:val="24"/>
        </w:rPr>
        <w:t>Matt Walston’s history class toured the library and learned about history of Andrew Carnegie and his role in establishing many public libraries.</w:t>
      </w:r>
    </w:p>
    <w:p w14:paraId="7BB72649" w14:textId="7F52C569" w:rsidR="00322373" w:rsidRDefault="00015983" w:rsidP="00322373">
      <w:pPr>
        <w:pStyle w:val="ListParagraph"/>
        <w:numPr>
          <w:ilvl w:val="0"/>
          <w:numId w:val="5"/>
        </w:numPr>
        <w:spacing w:before="240" w:after="40" w:line="240" w:lineRule="auto"/>
        <w:rPr>
          <w:sz w:val="24"/>
          <w:szCs w:val="24"/>
        </w:rPr>
      </w:pPr>
      <w:r>
        <w:rPr>
          <w:sz w:val="24"/>
          <w:szCs w:val="24"/>
        </w:rPr>
        <w:t>Director Henkle has renewed her notary public certification.</w:t>
      </w:r>
    </w:p>
    <w:p w14:paraId="43ACE603" w14:textId="7435928F" w:rsidR="00015983" w:rsidRDefault="00015983" w:rsidP="00322373">
      <w:pPr>
        <w:pStyle w:val="ListParagraph"/>
        <w:numPr>
          <w:ilvl w:val="0"/>
          <w:numId w:val="5"/>
        </w:numPr>
        <w:spacing w:before="240" w:after="40" w:line="240" w:lineRule="auto"/>
        <w:rPr>
          <w:sz w:val="24"/>
          <w:szCs w:val="24"/>
        </w:rPr>
      </w:pPr>
      <w:r>
        <w:rPr>
          <w:sz w:val="24"/>
          <w:szCs w:val="24"/>
        </w:rPr>
        <w:t>Katie Hopkins will give a program</w:t>
      </w:r>
      <w:r w:rsidR="00AC19E6">
        <w:rPr>
          <w:sz w:val="24"/>
          <w:szCs w:val="24"/>
        </w:rPr>
        <w:t xml:space="preserve"> on</w:t>
      </w:r>
      <w:r>
        <w:rPr>
          <w:sz w:val="24"/>
          <w:szCs w:val="24"/>
        </w:rPr>
        <w:t xml:space="preserve"> October 16 </w:t>
      </w:r>
      <w:r w:rsidR="00AC19E6">
        <w:rPr>
          <w:sz w:val="24"/>
          <w:szCs w:val="24"/>
        </w:rPr>
        <w:t>about</w:t>
      </w:r>
      <w:r>
        <w:rPr>
          <w:sz w:val="24"/>
          <w:szCs w:val="24"/>
        </w:rPr>
        <w:t xml:space="preserve"> the history of All Hallows Eve.</w:t>
      </w:r>
    </w:p>
    <w:p w14:paraId="1F84D7EC" w14:textId="46446CEA" w:rsidR="00015983" w:rsidRPr="00322373" w:rsidRDefault="001A0E94" w:rsidP="00322373">
      <w:pPr>
        <w:pStyle w:val="ListParagraph"/>
        <w:numPr>
          <w:ilvl w:val="0"/>
          <w:numId w:val="5"/>
        </w:numPr>
        <w:spacing w:before="240" w:after="40" w:line="240" w:lineRule="auto"/>
        <w:rPr>
          <w:sz w:val="24"/>
          <w:szCs w:val="24"/>
        </w:rPr>
      </w:pPr>
      <w:r>
        <w:rPr>
          <w:sz w:val="24"/>
          <w:szCs w:val="24"/>
        </w:rPr>
        <w:t>Pirate Escape Room runs Oct. 20-31</w:t>
      </w:r>
      <w:r w:rsidR="00AC19E6">
        <w:rPr>
          <w:sz w:val="24"/>
          <w:szCs w:val="24"/>
        </w:rPr>
        <w:t>.</w:t>
      </w:r>
    </w:p>
    <w:p w14:paraId="365BD954" w14:textId="46139A5C"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1A0E94">
        <w:rPr>
          <w:sz w:val="24"/>
          <w:szCs w:val="24"/>
        </w:rPr>
        <w:t>J. Piper</w:t>
      </w:r>
      <w:r w:rsidR="006B259D">
        <w:rPr>
          <w:sz w:val="24"/>
          <w:szCs w:val="24"/>
        </w:rPr>
        <w:t>. 2</w:t>
      </w:r>
      <w:r w:rsidR="006B259D" w:rsidRPr="006B259D">
        <w:rPr>
          <w:sz w:val="24"/>
          <w:szCs w:val="24"/>
          <w:vertAlign w:val="superscript"/>
        </w:rPr>
        <w:t>nd</w:t>
      </w:r>
      <w:r w:rsidR="006B259D">
        <w:rPr>
          <w:sz w:val="24"/>
          <w:szCs w:val="24"/>
        </w:rPr>
        <w:t xml:space="preserve"> by</w:t>
      </w:r>
      <w:r w:rsidR="00D70DAA">
        <w:rPr>
          <w:sz w:val="24"/>
          <w:szCs w:val="24"/>
        </w:rPr>
        <w:t xml:space="preserve"> </w:t>
      </w:r>
      <w:r w:rsidR="001A0E94">
        <w:rPr>
          <w:sz w:val="24"/>
          <w:szCs w:val="24"/>
        </w:rPr>
        <w:t>A. Harrison</w:t>
      </w:r>
      <w:r w:rsidR="004B7D02">
        <w:rPr>
          <w:sz w:val="24"/>
          <w:szCs w:val="24"/>
        </w:rPr>
        <w:t xml:space="preserve">. </w:t>
      </w:r>
      <w:r w:rsidR="00B3009C">
        <w:rPr>
          <w:sz w:val="24"/>
          <w:szCs w:val="24"/>
        </w:rPr>
        <w:t>Meeting adjourned</w:t>
      </w:r>
      <w:r w:rsidR="00322373">
        <w:rPr>
          <w:sz w:val="24"/>
          <w:szCs w:val="24"/>
        </w:rPr>
        <w:t xml:space="preserve"> at </w:t>
      </w:r>
      <w:r w:rsidR="001A0E94">
        <w:rPr>
          <w:sz w:val="24"/>
          <w:szCs w:val="24"/>
        </w:rPr>
        <w:t>6:08</w:t>
      </w:r>
      <w:r w:rsidR="00322373">
        <w:rPr>
          <w:sz w:val="24"/>
          <w:szCs w:val="24"/>
        </w:rPr>
        <w:t xml:space="preserve"> p.m</w:t>
      </w:r>
      <w:r w:rsidR="00B3009C">
        <w:rPr>
          <w:sz w:val="24"/>
          <w:szCs w:val="24"/>
        </w:rPr>
        <w:t>.</w:t>
      </w:r>
      <w:r w:rsidR="00322373">
        <w:rPr>
          <w:sz w:val="24"/>
          <w:szCs w:val="24"/>
        </w:rPr>
        <w:t xml:space="preserve"> by </w:t>
      </w:r>
      <w:r w:rsidR="001A0E94">
        <w:rPr>
          <w:sz w:val="24"/>
          <w:szCs w:val="24"/>
        </w:rPr>
        <w:t>J. Kelly</w:t>
      </w:r>
      <w:r w:rsidR="00322373">
        <w:rPr>
          <w:sz w:val="24"/>
          <w:szCs w:val="24"/>
        </w:rPr>
        <w:t>.</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97D2" w14:textId="77777777" w:rsidR="007A0D3C" w:rsidRDefault="007A0D3C" w:rsidP="006E1109">
      <w:pPr>
        <w:spacing w:after="0" w:line="240" w:lineRule="auto"/>
      </w:pPr>
      <w:r>
        <w:separator/>
      </w:r>
    </w:p>
  </w:endnote>
  <w:endnote w:type="continuationSeparator" w:id="0">
    <w:p w14:paraId="1043155D" w14:textId="77777777" w:rsidR="007A0D3C" w:rsidRDefault="007A0D3C" w:rsidP="006E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186F" w14:textId="77777777" w:rsidR="006E1109" w:rsidRDefault="006E1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EF8C" w14:textId="77777777" w:rsidR="006E1109" w:rsidRDefault="006E1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DFCB" w14:textId="77777777" w:rsidR="006E1109" w:rsidRDefault="006E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C3FB" w14:textId="77777777" w:rsidR="007A0D3C" w:rsidRDefault="007A0D3C" w:rsidP="006E1109">
      <w:pPr>
        <w:spacing w:after="0" w:line="240" w:lineRule="auto"/>
      </w:pPr>
      <w:r>
        <w:separator/>
      </w:r>
    </w:p>
  </w:footnote>
  <w:footnote w:type="continuationSeparator" w:id="0">
    <w:p w14:paraId="256B5FC2" w14:textId="77777777" w:rsidR="007A0D3C" w:rsidRDefault="007A0D3C" w:rsidP="006E1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A62C" w14:textId="77777777" w:rsidR="006E1109" w:rsidRDefault="006E1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756015"/>
      <w:docPartObj>
        <w:docPartGallery w:val="Watermarks"/>
        <w:docPartUnique/>
      </w:docPartObj>
    </w:sdtPr>
    <w:sdtContent>
      <w:p w14:paraId="78B72422" w14:textId="29E4244E" w:rsidR="006E1109" w:rsidRDefault="006E1109">
        <w:pPr>
          <w:pStyle w:val="Header"/>
        </w:pPr>
        <w:r>
          <w:rPr>
            <w:noProof/>
          </w:rPr>
          <w:pict w14:anchorId="0F522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E1DC" w14:textId="77777777" w:rsidR="006E1109" w:rsidRDefault="006E1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1"/>
  </w:num>
  <w:num w:numId="2" w16cid:durableId="46732178">
    <w:abstractNumId w:val="0"/>
  </w:num>
  <w:num w:numId="3" w16cid:durableId="1974748714">
    <w:abstractNumId w:val="6"/>
  </w:num>
  <w:num w:numId="4" w16cid:durableId="939871619">
    <w:abstractNumId w:val="4"/>
  </w:num>
  <w:num w:numId="5" w16cid:durableId="2121561517">
    <w:abstractNumId w:val="2"/>
  </w:num>
  <w:num w:numId="6" w16cid:durableId="282923120">
    <w:abstractNumId w:val="5"/>
  </w:num>
  <w:num w:numId="7" w16cid:durableId="43051164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06C26"/>
    <w:rsid w:val="00012736"/>
    <w:rsid w:val="000138C8"/>
    <w:rsid w:val="00013A1D"/>
    <w:rsid w:val="0001523D"/>
    <w:rsid w:val="00015983"/>
    <w:rsid w:val="0001765A"/>
    <w:rsid w:val="00027C33"/>
    <w:rsid w:val="00027FEB"/>
    <w:rsid w:val="00030458"/>
    <w:rsid w:val="00034CC1"/>
    <w:rsid w:val="00034E78"/>
    <w:rsid w:val="00035E9C"/>
    <w:rsid w:val="00040226"/>
    <w:rsid w:val="00045A61"/>
    <w:rsid w:val="000518F6"/>
    <w:rsid w:val="00060D68"/>
    <w:rsid w:val="00067C9F"/>
    <w:rsid w:val="00075DAE"/>
    <w:rsid w:val="00076EF4"/>
    <w:rsid w:val="00080FE7"/>
    <w:rsid w:val="000901CE"/>
    <w:rsid w:val="000A3327"/>
    <w:rsid w:val="000B0E4A"/>
    <w:rsid w:val="000B10C0"/>
    <w:rsid w:val="000B2BF4"/>
    <w:rsid w:val="000C1950"/>
    <w:rsid w:val="000C61DE"/>
    <w:rsid w:val="000D681A"/>
    <w:rsid w:val="000D7322"/>
    <w:rsid w:val="00100733"/>
    <w:rsid w:val="0010392D"/>
    <w:rsid w:val="001059C1"/>
    <w:rsid w:val="00114F40"/>
    <w:rsid w:val="00121B15"/>
    <w:rsid w:val="00123CF1"/>
    <w:rsid w:val="00125D77"/>
    <w:rsid w:val="001318B1"/>
    <w:rsid w:val="00132620"/>
    <w:rsid w:val="00132684"/>
    <w:rsid w:val="00136D46"/>
    <w:rsid w:val="00145DEF"/>
    <w:rsid w:val="00147A7C"/>
    <w:rsid w:val="00157F32"/>
    <w:rsid w:val="00163AA0"/>
    <w:rsid w:val="0016464B"/>
    <w:rsid w:val="0017178D"/>
    <w:rsid w:val="00173649"/>
    <w:rsid w:val="001763A3"/>
    <w:rsid w:val="00177A64"/>
    <w:rsid w:val="00180A1D"/>
    <w:rsid w:val="001874CD"/>
    <w:rsid w:val="0019737E"/>
    <w:rsid w:val="001A065A"/>
    <w:rsid w:val="001A0E94"/>
    <w:rsid w:val="001A2651"/>
    <w:rsid w:val="001A342E"/>
    <w:rsid w:val="001A52E0"/>
    <w:rsid w:val="001B1603"/>
    <w:rsid w:val="001C0D87"/>
    <w:rsid w:val="001D199B"/>
    <w:rsid w:val="001D1C26"/>
    <w:rsid w:val="001D2399"/>
    <w:rsid w:val="001D70E5"/>
    <w:rsid w:val="001D7132"/>
    <w:rsid w:val="001D721E"/>
    <w:rsid w:val="001E0A8C"/>
    <w:rsid w:val="001E53D4"/>
    <w:rsid w:val="001E6F16"/>
    <w:rsid w:val="0020085B"/>
    <w:rsid w:val="00201C36"/>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D4AB6"/>
    <w:rsid w:val="002E1D04"/>
    <w:rsid w:val="002E42B5"/>
    <w:rsid w:val="002E46D0"/>
    <w:rsid w:val="002E52C3"/>
    <w:rsid w:val="002E5B8D"/>
    <w:rsid w:val="002E6ABA"/>
    <w:rsid w:val="002F691D"/>
    <w:rsid w:val="0030207B"/>
    <w:rsid w:val="00302CBE"/>
    <w:rsid w:val="00302E46"/>
    <w:rsid w:val="00310B71"/>
    <w:rsid w:val="003137AD"/>
    <w:rsid w:val="00322373"/>
    <w:rsid w:val="00326FDF"/>
    <w:rsid w:val="003329AE"/>
    <w:rsid w:val="00347AD4"/>
    <w:rsid w:val="00365400"/>
    <w:rsid w:val="003770F9"/>
    <w:rsid w:val="00385145"/>
    <w:rsid w:val="003866AB"/>
    <w:rsid w:val="00391F2A"/>
    <w:rsid w:val="0039371A"/>
    <w:rsid w:val="003961D0"/>
    <w:rsid w:val="003A0B7E"/>
    <w:rsid w:val="003A2555"/>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294A"/>
    <w:rsid w:val="00495750"/>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1125D"/>
    <w:rsid w:val="005173D7"/>
    <w:rsid w:val="005215A1"/>
    <w:rsid w:val="00527F02"/>
    <w:rsid w:val="00531DDD"/>
    <w:rsid w:val="00543F7F"/>
    <w:rsid w:val="005445FD"/>
    <w:rsid w:val="0055129B"/>
    <w:rsid w:val="005515EB"/>
    <w:rsid w:val="00557CE3"/>
    <w:rsid w:val="00566E03"/>
    <w:rsid w:val="00576850"/>
    <w:rsid w:val="00581CEE"/>
    <w:rsid w:val="0058239F"/>
    <w:rsid w:val="00596EAA"/>
    <w:rsid w:val="005A03C5"/>
    <w:rsid w:val="005A6701"/>
    <w:rsid w:val="005B155C"/>
    <w:rsid w:val="005B2583"/>
    <w:rsid w:val="005B389B"/>
    <w:rsid w:val="005B5568"/>
    <w:rsid w:val="005C352B"/>
    <w:rsid w:val="005C3724"/>
    <w:rsid w:val="005C5B5E"/>
    <w:rsid w:val="005D2A5C"/>
    <w:rsid w:val="005D31E0"/>
    <w:rsid w:val="005D377F"/>
    <w:rsid w:val="005E0CE5"/>
    <w:rsid w:val="005E284A"/>
    <w:rsid w:val="005E3764"/>
    <w:rsid w:val="005F0C63"/>
    <w:rsid w:val="005F4E0D"/>
    <w:rsid w:val="005F7E71"/>
    <w:rsid w:val="00605FD2"/>
    <w:rsid w:val="00613AB2"/>
    <w:rsid w:val="006178CE"/>
    <w:rsid w:val="00625C02"/>
    <w:rsid w:val="00637C0E"/>
    <w:rsid w:val="00644072"/>
    <w:rsid w:val="006440C0"/>
    <w:rsid w:val="00645DFB"/>
    <w:rsid w:val="00655284"/>
    <w:rsid w:val="00663E08"/>
    <w:rsid w:val="00670603"/>
    <w:rsid w:val="00670ECC"/>
    <w:rsid w:val="0067530D"/>
    <w:rsid w:val="0067644F"/>
    <w:rsid w:val="00683412"/>
    <w:rsid w:val="00684BC8"/>
    <w:rsid w:val="00684E73"/>
    <w:rsid w:val="006926D4"/>
    <w:rsid w:val="00696C88"/>
    <w:rsid w:val="006A0ABC"/>
    <w:rsid w:val="006B259D"/>
    <w:rsid w:val="006B4284"/>
    <w:rsid w:val="006C14C4"/>
    <w:rsid w:val="006C4CC8"/>
    <w:rsid w:val="006D1F65"/>
    <w:rsid w:val="006E1109"/>
    <w:rsid w:val="006E4A4A"/>
    <w:rsid w:val="006F453E"/>
    <w:rsid w:val="007014B8"/>
    <w:rsid w:val="007077BC"/>
    <w:rsid w:val="007151D1"/>
    <w:rsid w:val="00722CD9"/>
    <w:rsid w:val="00732FA8"/>
    <w:rsid w:val="00740FFA"/>
    <w:rsid w:val="00745C97"/>
    <w:rsid w:val="00752FBB"/>
    <w:rsid w:val="00765130"/>
    <w:rsid w:val="0076578B"/>
    <w:rsid w:val="00767BEC"/>
    <w:rsid w:val="0077420E"/>
    <w:rsid w:val="00790AC8"/>
    <w:rsid w:val="00791AF9"/>
    <w:rsid w:val="007938E1"/>
    <w:rsid w:val="007A0D3C"/>
    <w:rsid w:val="007A4F11"/>
    <w:rsid w:val="007A5F1D"/>
    <w:rsid w:val="007A6221"/>
    <w:rsid w:val="007A7C93"/>
    <w:rsid w:val="007B18DE"/>
    <w:rsid w:val="007C0648"/>
    <w:rsid w:val="007D66BC"/>
    <w:rsid w:val="00800E18"/>
    <w:rsid w:val="00801B7A"/>
    <w:rsid w:val="00802EEB"/>
    <w:rsid w:val="00811DB5"/>
    <w:rsid w:val="00815F73"/>
    <w:rsid w:val="00825B8A"/>
    <w:rsid w:val="0083071C"/>
    <w:rsid w:val="00832D1C"/>
    <w:rsid w:val="008343AD"/>
    <w:rsid w:val="008418DC"/>
    <w:rsid w:val="00844792"/>
    <w:rsid w:val="0084565A"/>
    <w:rsid w:val="00851D9C"/>
    <w:rsid w:val="00860251"/>
    <w:rsid w:val="00862DC7"/>
    <w:rsid w:val="00864F43"/>
    <w:rsid w:val="00893275"/>
    <w:rsid w:val="00894DCE"/>
    <w:rsid w:val="00895369"/>
    <w:rsid w:val="008969EC"/>
    <w:rsid w:val="008A0D73"/>
    <w:rsid w:val="008A5890"/>
    <w:rsid w:val="008A7EB9"/>
    <w:rsid w:val="008B65EF"/>
    <w:rsid w:val="008C64D3"/>
    <w:rsid w:val="008D0648"/>
    <w:rsid w:val="008D2A13"/>
    <w:rsid w:val="008E3E44"/>
    <w:rsid w:val="008E5782"/>
    <w:rsid w:val="008F0DA9"/>
    <w:rsid w:val="008F32FE"/>
    <w:rsid w:val="008F67DE"/>
    <w:rsid w:val="00903755"/>
    <w:rsid w:val="0090699A"/>
    <w:rsid w:val="00907DD1"/>
    <w:rsid w:val="00921CE9"/>
    <w:rsid w:val="00937EE6"/>
    <w:rsid w:val="009432DB"/>
    <w:rsid w:val="00944112"/>
    <w:rsid w:val="009476E4"/>
    <w:rsid w:val="00947EF6"/>
    <w:rsid w:val="0095700E"/>
    <w:rsid w:val="00971A0C"/>
    <w:rsid w:val="00972B1A"/>
    <w:rsid w:val="00972B27"/>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A1E7B"/>
    <w:rsid w:val="00AA6F37"/>
    <w:rsid w:val="00AB1242"/>
    <w:rsid w:val="00AB219C"/>
    <w:rsid w:val="00AB2361"/>
    <w:rsid w:val="00AB471B"/>
    <w:rsid w:val="00AB57B7"/>
    <w:rsid w:val="00AC19E6"/>
    <w:rsid w:val="00AC21F9"/>
    <w:rsid w:val="00AC598D"/>
    <w:rsid w:val="00AD3B46"/>
    <w:rsid w:val="00AE1DE8"/>
    <w:rsid w:val="00AE3411"/>
    <w:rsid w:val="00AE6E66"/>
    <w:rsid w:val="00AF43E1"/>
    <w:rsid w:val="00AF5148"/>
    <w:rsid w:val="00B07A6E"/>
    <w:rsid w:val="00B12147"/>
    <w:rsid w:val="00B16F3C"/>
    <w:rsid w:val="00B225B3"/>
    <w:rsid w:val="00B3009C"/>
    <w:rsid w:val="00B317A8"/>
    <w:rsid w:val="00B34BB8"/>
    <w:rsid w:val="00B4118F"/>
    <w:rsid w:val="00B43E8A"/>
    <w:rsid w:val="00B46898"/>
    <w:rsid w:val="00B46953"/>
    <w:rsid w:val="00B567E8"/>
    <w:rsid w:val="00B660F9"/>
    <w:rsid w:val="00B67056"/>
    <w:rsid w:val="00B813C7"/>
    <w:rsid w:val="00B9016D"/>
    <w:rsid w:val="00BA1B84"/>
    <w:rsid w:val="00BA3CC7"/>
    <w:rsid w:val="00BA7F03"/>
    <w:rsid w:val="00BB4579"/>
    <w:rsid w:val="00BB4932"/>
    <w:rsid w:val="00BB54AC"/>
    <w:rsid w:val="00BB5A10"/>
    <w:rsid w:val="00BB7AE5"/>
    <w:rsid w:val="00BC27B1"/>
    <w:rsid w:val="00BC29C0"/>
    <w:rsid w:val="00BC7AE4"/>
    <w:rsid w:val="00BD3BB0"/>
    <w:rsid w:val="00BD5513"/>
    <w:rsid w:val="00BE6A80"/>
    <w:rsid w:val="00BF089F"/>
    <w:rsid w:val="00BF6457"/>
    <w:rsid w:val="00C133AC"/>
    <w:rsid w:val="00C13EF4"/>
    <w:rsid w:val="00C1561F"/>
    <w:rsid w:val="00C1589A"/>
    <w:rsid w:val="00C171A4"/>
    <w:rsid w:val="00C173E4"/>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A48B0"/>
    <w:rsid w:val="00CA6921"/>
    <w:rsid w:val="00CD58B0"/>
    <w:rsid w:val="00CD73C0"/>
    <w:rsid w:val="00CE0A24"/>
    <w:rsid w:val="00CE0B9D"/>
    <w:rsid w:val="00CE21E6"/>
    <w:rsid w:val="00CE7104"/>
    <w:rsid w:val="00CE71EC"/>
    <w:rsid w:val="00CF019B"/>
    <w:rsid w:val="00CF3161"/>
    <w:rsid w:val="00CF495A"/>
    <w:rsid w:val="00D1382C"/>
    <w:rsid w:val="00D16C7C"/>
    <w:rsid w:val="00D221E8"/>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6002"/>
    <w:rsid w:val="00DE5986"/>
    <w:rsid w:val="00DE6935"/>
    <w:rsid w:val="00DF37F4"/>
    <w:rsid w:val="00E026CE"/>
    <w:rsid w:val="00E06433"/>
    <w:rsid w:val="00E1432E"/>
    <w:rsid w:val="00E2638E"/>
    <w:rsid w:val="00E33B7E"/>
    <w:rsid w:val="00E526D0"/>
    <w:rsid w:val="00E52A21"/>
    <w:rsid w:val="00E5742A"/>
    <w:rsid w:val="00E603BF"/>
    <w:rsid w:val="00E6123B"/>
    <w:rsid w:val="00E64872"/>
    <w:rsid w:val="00E66059"/>
    <w:rsid w:val="00E71355"/>
    <w:rsid w:val="00E73F6A"/>
    <w:rsid w:val="00E74D67"/>
    <w:rsid w:val="00E845DF"/>
    <w:rsid w:val="00E86D58"/>
    <w:rsid w:val="00E92411"/>
    <w:rsid w:val="00E97A12"/>
    <w:rsid w:val="00EA65EC"/>
    <w:rsid w:val="00EB0A5B"/>
    <w:rsid w:val="00EB139C"/>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7B74"/>
    <w:rsid w:val="00F41B77"/>
    <w:rsid w:val="00F44587"/>
    <w:rsid w:val="00F46828"/>
    <w:rsid w:val="00F52313"/>
    <w:rsid w:val="00F62988"/>
    <w:rsid w:val="00F733D7"/>
    <w:rsid w:val="00F8626E"/>
    <w:rsid w:val="00F90BA5"/>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6E1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09"/>
  </w:style>
  <w:style w:type="paragraph" w:styleId="Footer">
    <w:name w:val="footer"/>
    <w:basedOn w:val="Normal"/>
    <w:link w:val="FooterChar"/>
    <w:uiPriority w:val="99"/>
    <w:unhideWhenUsed/>
    <w:rsid w:val="006E1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9</cp:revision>
  <dcterms:created xsi:type="dcterms:W3CDTF">2025-10-16T17:10:00Z</dcterms:created>
  <dcterms:modified xsi:type="dcterms:W3CDTF">2025-10-16T21:32:00Z</dcterms:modified>
</cp:coreProperties>
</file>