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317DC197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1B1603">
        <w:rPr>
          <w:b/>
          <w:bCs/>
          <w:sz w:val="24"/>
          <w:szCs w:val="24"/>
        </w:rPr>
        <w:t>February 14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CD73C0">
        <w:rPr>
          <w:b/>
          <w:bCs/>
          <w:sz w:val="24"/>
          <w:szCs w:val="24"/>
        </w:rPr>
        <w:t>4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DC5710">
        <w:rPr>
          <w:b/>
          <w:bCs/>
          <w:sz w:val="24"/>
          <w:szCs w:val="24"/>
        </w:rPr>
        <w:t>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3C456460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1B1603">
        <w:rPr>
          <w:sz w:val="24"/>
          <w:szCs w:val="24"/>
        </w:rPr>
        <w:t>4:59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4045F05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1B1603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Michele Lash, Julie Piper</w:t>
      </w:r>
      <w:r w:rsidR="00C55C58">
        <w:rPr>
          <w:sz w:val="24"/>
          <w:szCs w:val="24"/>
        </w:rPr>
        <w:t xml:space="preserve">, </w:t>
      </w:r>
      <w:r w:rsidR="00DC5710">
        <w:rPr>
          <w:sz w:val="24"/>
          <w:szCs w:val="24"/>
        </w:rPr>
        <w:t>Matt Walston</w:t>
      </w:r>
      <w:r w:rsidR="001B1603">
        <w:rPr>
          <w:sz w:val="24"/>
          <w:szCs w:val="24"/>
        </w:rPr>
        <w:t xml:space="preserve">, and </w:t>
      </w:r>
      <w:r w:rsidR="00DC5710" w:rsidRPr="00ED401C">
        <w:rPr>
          <w:sz w:val="24"/>
          <w:szCs w:val="24"/>
        </w:rPr>
        <w:t>Matt W</w:t>
      </w:r>
      <w:r w:rsidR="00DC5710">
        <w:rPr>
          <w:sz w:val="24"/>
          <w:szCs w:val="24"/>
        </w:rPr>
        <w:t>ilden</w:t>
      </w:r>
      <w:r w:rsidR="001B1603">
        <w:rPr>
          <w:sz w:val="24"/>
          <w:szCs w:val="24"/>
        </w:rPr>
        <w:t>.</w:t>
      </w:r>
      <w:r w:rsidR="00DC5710">
        <w:rPr>
          <w:sz w:val="24"/>
          <w:szCs w:val="24"/>
        </w:rPr>
        <w:t xml:space="preserve"> 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B1603">
        <w:rPr>
          <w:sz w:val="24"/>
          <w:szCs w:val="24"/>
        </w:rPr>
        <w:t>and intern Emily Johnson were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4348B243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1B1603">
        <w:rPr>
          <w:sz w:val="24"/>
          <w:szCs w:val="24"/>
        </w:rPr>
        <w:t>D. Gates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 xml:space="preserve">M. </w:t>
      </w:r>
      <w:r w:rsidR="001B1603">
        <w:rPr>
          <w:sz w:val="24"/>
          <w:szCs w:val="24"/>
        </w:rPr>
        <w:t>Wilden</w:t>
      </w:r>
      <w:r>
        <w:rPr>
          <w:sz w:val="24"/>
          <w:szCs w:val="24"/>
        </w:rPr>
        <w:t xml:space="preserve">.  Motion carried </w:t>
      </w:r>
      <w:r w:rsidR="001B1603">
        <w:rPr>
          <w:sz w:val="24"/>
          <w:szCs w:val="24"/>
        </w:rPr>
        <w:t>9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659C50B3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1603">
        <w:rPr>
          <w:sz w:val="24"/>
          <w:szCs w:val="24"/>
        </w:rPr>
        <w:t>M. Lash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B1603">
        <w:rPr>
          <w:sz w:val="24"/>
          <w:szCs w:val="24"/>
        </w:rPr>
        <w:t>A</w:t>
      </w:r>
      <w:r w:rsidR="00DC5710">
        <w:rPr>
          <w:sz w:val="24"/>
          <w:szCs w:val="24"/>
        </w:rPr>
        <w:t xml:space="preserve">. </w:t>
      </w:r>
      <w:r w:rsidR="001B1603">
        <w:rPr>
          <w:sz w:val="24"/>
          <w:szCs w:val="24"/>
        </w:rPr>
        <w:t>Harrison</w:t>
      </w:r>
      <w:r>
        <w:rPr>
          <w:sz w:val="24"/>
          <w:szCs w:val="24"/>
        </w:rPr>
        <w:t xml:space="preserve">.  Motion carried </w:t>
      </w:r>
      <w:r w:rsidR="001B1603">
        <w:rPr>
          <w:sz w:val="24"/>
          <w:szCs w:val="24"/>
        </w:rPr>
        <w:t>9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4B2775A4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</w:t>
      </w:r>
      <w:r w:rsidR="00CF3161">
        <w:rPr>
          <w:sz w:val="24"/>
          <w:szCs w:val="24"/>
        </w:rPr>
        <w:t xml:space="preserve"> by Director K. Henkle</w:t>
      </w:r>
      <w:r>
        <w:rPr>
          <w:sz w:val="24"/>
          <w:szCs w:val="24"/>
        </w:rPr>
        <w:t>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77705F51" w14:textId="73C3DB08" w:rsidR="00DC5710" w:rsidRPr="00CF3161" w:rsidRDefault="00DC5710" w:rsidP="00DC5710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 xml:space="preserve">Board Continuing Education:  Director K. Henkle </w:t>
      </w:r>
      <w:r w:rsidR="001B1603">
        <w:rPr>
          <w:sz w:val="24"/>
          <w:szCs w:val="24"/>
        </w:rPr>
        <w:t>gave an update on Iowa legislation concerning libraries</w:t>
      </w:r>
      <w:r>
        <w:rPr>
          <w:sz w:val="24"/>
          <w:szCs w:val="24"/>
        </w:rPr>
        <w:t>.</w:t>
      </w:r>
    </w:p>
    <w:p w14:paraId="122B60DA" w14:textId="77777777" w:rsidR="00DC5710" w:rsidRDefault="00DC5710" w:rsidP="008343AD">
      <w:pPr>
        <w:spacing w:after="40" w:line="240" w:lineRule="auto"/>
        <w:rPr>
          <w:sz w:val="24"/>
          <w:szCs w:val="24"/>
        </w:rPr>
      </w:pPr>
    </w:p>
    <w:p w14:paraId="7774CF48" w14:textId="07B6FD98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564521B3" w14:textId="7661117F" w:rsidR="001E6F16" w:rsidRDefault="001B1603" w:rsidP="00894DCE">
      <w:pPr>
        <w:pStyle w:val="ListParagraph"/>
        <w:numPr>
          <w:ilvl w:val="0"/>
          <w:numId w:val="54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Motion by J. Kreutner to approve the bid by BoWood Company not to exceed $4,172.54 plus tax to install the Book Tower as designed with clear glass.  2</w:t>
      </w:r>
      <w:r w:rsidRPr="001B16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J. Piper.  Motion carried 9-0.</w:t>
      </w:r>
    </w:p>
    <w:p w14:paraId="7C77E747" w14:textId="77777777" w:rsidR="001B1603" w:rsidRDefault="00DC5710" w:rsidP="00894DCE">
      <w:pPr>
        <w:pStyle w:val="ListParagraph"/>
        <w:numPr>
          <w:ilvl w:val="0"/>
          <w:numId w:val="54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</w:t>
      </w:r>
      <w:r w:rsidR="001B1603">
        <w:rPr>
          <w:sz w:val="24"/>
          <w:szCs w:val="24"/>
        </w:rPr>
        <w:t>gave an update on the presentation of</w:t>
      </w:r>
      <w:r>
        <w:rPr>
          <w:sz w:val="24"/>
          <w:szCs w:val="24"/>
        </w:rPr>
        <w:t xml:space="preserve"> the FY25 Budget proposal to the City Council</w:t>
      </w:r>
      <w:r w:rsidR="001B1603">
        <w:rPr>
          <w:sz w:val="24"/>
          <w:szCs w:val="24"/>
        </w:rPr>
        <w:t>.</w:t>
      </w:r>
    </w:p>
    <w:p w14:paraId="440C2B61" w14:textId="78A6E653" w:rsidR="00DC5710" w:rsidRPr="00DC5710" w:rsidRDefault="001B1603" w:rsidP="00894DCE">
      <w:pPr>
        <w:pStyle w:val="ListParagraph"/>
        <w:numPr>
          <w:ilvl w:val="0"/>
          <w:numId w:val="54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Motion by A. Harrison to approve the VPL Home Delivery Service policy.  2</w:t>
      </w:r>
      <w:r w:rsidRPr="001B16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Wilden.  Motion passed 9-0.</w:t>
      </w:r>
      <w:r w:rsidR="00DC5710">
        <w:rPr>
          <w:sz w:val="24"/>
          <w:szCs w:val="24"/>
        </w:rPr>
        <w:t xml:space="preserve"> </w:t>
      </w:r>
    </w:p>
    <w:p w14:paraId="76AA8E46" w14:textId="77777777" w:rsidR="00CF3161" w:rsidRDefault="00CF3161" w:rsidP="009A5678">
      <w:pPr>
        <w:pStyle w:val="ListParagraph"/>
        <w:spacing w:after="40" w:line="240" w:lineRule="auto"/>
        <w:contextualSpacing w:val="0"/>
        <w:rPr>
          <w:sz w:val="24"/>
          <w:szCs w:val="24"/>
        </w:rPr>
      </w:pPr>
    </w:p>
    <w:p w14:paraId="4EAA97FB" w14:textId="18D4DC55" w:rsidR="00740FFA" w:rsidRDefault="00825B8A" w:rsidP="009A567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61A722D5" w14:textId="31784177" w:rsidR="00D16C7C" w:rsidRDefault="00D16C7C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 w:rsidRPr="00D16C7C">
        <w:rPr>
          <w:sz w:val="24"/>
          <w:szCs w:val="24"/>
        </w:rPr>
        <w:t>M</w:t>
      </w:r>
      <w:r>
        <w:rPr>
          <w:sz w:val="24"/>
          <w:szCs w:val="24"/>
        </w:rPr>
        <w:t>otion by M. Lash</w:t>
      </w:r>
      <w:r w:rsidR="00B317A8">
        <w:rPr>
          <w:sz w:val="24"/>
          <w:szCs w:val="24"/>
        </w:rPr>
        <w:t xml:space="preserve"> to approve the VPL Collection Policy with the revised mission and vision statements.  2</w:t>
      </w:r>
      <w:r w:rsidR="00B317A8" w:rsidRPr="00B317A8">
        <w:rPr>
          <w:sz w:val="24"/>
          <w:szCs w:val="24"/>
          <w:vertAlign w:val="superscript"/>
        </w:rPr>
        <w:t>nd</w:t>
      </w:r>
      <w:r w:rsidR="00B317A8">
        <w:rPr>
          <w:sz w:val="24"/>
          <w:szCs w:val="24"/>
        </w:rPr>
        <w:t xml:space="preserve"> by W. Bowen.  Motion carried 9-0.</w:t>
      </w:r>
    </w:p>
    <w:p w14:paraId="1E164890" w14:textId="116DD1EB" w:rsidR="00B317A8" w:rsidRDefault="00B317A8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Motion by M. Wilden to approve the bid by Premier FE for the purchase of a Circulation Desk for the Children’s Librarian as well as children's seating and </w:t>
      </w:r>
      <w:r w:rsidR="00034CC1">
        <w:rPr>
          <w:sz w:val="24"/>
          <w:szCs w:val="24"/>
        </w:rPr>
        <w:t xml:space="preserve">display </w:t>
      </w:r>
      <w:r>
        <w:rPr>
          <w:sz w:val="24"/>
          <w:szCs w:val="24"/>
        </w:rPr>
        <w:t>shelving.  2</w:t>
      </w:r>
      <w:r w:rsidRPr="00B317A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carried 9-0.</w:t>
      </w:r>
    </w:p>
    <w:p w14:paraId="5F2FB095" w14:textId="72FF4B4B" w:rsidR="00B317A8" w:rsidRDefault="00B317A8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Motion by D. Gates</w:t>
      </w:r>
      <w:r w:rsidR="002A5C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revise the library’s organizational chart to update changes of </w:t>
      </w:r>
      <w:r w:rsidR="009A567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Library Clerk positions to Circulation Manager and Library Assistant, and to place volunteers under the </w:t>
      </w:r>
      <w:r w:rsidR="009A5678">
        <w:rPr>
          <w:sz w:val="24"/>
          <w:szCs w:val="24"/>
        </w:rPr>
        <w:t xml:space="preserve">direct </w:t>
      </w:r>
      <w:r>
        <w:rPr>
          <w:sz w:val="24"/>
          <w:szCs w:val="24"/>
        </w:rPr>
        <w:t xml:space="preserve">supervision of the Circulation Manager. </w:t>
      </w:r>
      <w:r w:rsidR="002A5C5D">
        <w:rPr>
          <w:sz w:val="24"/>
          <w:szCs w:val="24"/>
        </w:rPr>
        <w:t xml:space="preserve"> 2</w:t>
      </w:r>
      <w:r w:rsidR="002A5C5D" w:rsidRPr="002A5C5D">
        <w:rPr>
          <w:sz w:val="24"/>
          <w:szCs w:val="24"/>
          <w:vertAlign w:val="superscript"/>
        </w:rPr>
        <w:t>nd</w:t>
      </w:r>
      <w:r w:rsidR="002A5C5D">
        <w:rPr>
          <w:sz w:val="24"/>
          <w:szCs w:val="24"/>
        </w:rPr>
        <w:t xml:space="preserve"> by M. Lash.  Motion passed 9-0.</w:t>
      </w:r>
    </w:p>
    <w:p w14:paraId="32FCDDEF" w14:textId="77777777" w:rsidR="002A5C5D" w:rsidRDefault="002A5C5D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Motion by J. Piper to approve new operating hours as follows:</w:t>
      </w:r>
    </w:p>
    <w:p w14:paraId="1BD178F3" w14:textId="17FF2A0C" w:rsidR="002A5C5D" w:rsidRPr="002A5C5D" w:rsidRDefault="002A5C5D" w:rsidP="00894DCE">
      <w:pPr>
        <w:pStyle w:val="ListParagraph"/>
        <w:spacing w:before="240" w:after="40" w:line="240" w:lineRule="auto"/>
        <w:contextualSpacing w:val="0"/>
        <w:rPr>
          <w:b/>
          <w:bCs/>
          <w:sz w:val="24"/>
          <w:szCs w:val="24"/>
        </w:rPr>
      </w:pPr>
      <w:r w:rsidRPr="002A5C5D">
        <w:rPr>
          <w:b/>
          <w:bCs/>
          <w:sz w:val="24"/>
          <w:szCs w:val="24"/>
        </w:rPr>
        <w:t>Monday: 9 am-5 pm</w:t>
      </w:r>
    </w:p>
    <w:p w14:paraId="72CFC10A" w14:textId="77777777" w:rsidR="002A5C5D" w:rsidRPr="002A5C5D" w:rsidRDefault="002A5C5D" w:rsidP="00894DCE">
      <w:pPr>
        <w:pStyle w:val="ListParagraph"/>
        <w:spacing w:after="40" w:line="240" w:lineRule="auto"/>
        <w:contextualSpacing w:val="0"/>
        <w:rPr>
          <w:b/>
          <w:bCs/>
          <w:sz w:val="24"/>
          <w:szCs w:val="24"/>
        </w:rPr>
      </w:pPr>
      <w:r w:rsidRPr="002A5C5D">
        <w:rPr>
          <w:b/>
          <w:bCs/>
          <w:sz w:val="24"/>
          <w:szCs w:val="24"/>
        </w:rPr>
        <w:t>Tuesday: 9 am-6 pm</w:t>
      </w:r>
    </w:p>
    <w:p w14:paraId="4CD021EF" w14:textId="77777777" w:rsidR="002A5C5D" w:rsidRPr="002A5C5D" w:rsidRDefault="002A5C5D" w:rsidP="00894DCE">
      <w:pPr>
        <w:pStyle w:val="ListParagraph"/>
        <w:spacing w:after="40" w:line="240" w:lineRule="auto"/>
        <w:contextualSpacing w:val="0"/>
        <w:rPr>
          <w:b/>
          <w:bCs/>
          <w:sz w:val="24"/>
          <w:szCs w:val="24"/>
        </w:rPr>
      </w:pPr>
      <w:r w:rsidRPr="002A5C5D">
        <w:rPr>
          <w:b/>
          <w:bCs/>
          <w:sz w:val="24"/>
          <w:szCs w:val="24"/>
        </w:rPr>
        <w:t>Wednesday: 9 am-5 pm</w:t>
      </w:r>
    </w:p>
    <w:p w14:paraId="42321A7C" w14:textId="77777777" w:rsidR="002A5C5D" w:rsidRPr="002A5C5D" w:rsidRDefault="002A5C5D" w:rsidP="00894DCE">
      <w:pPr>
        <w:pStyle w:val="ListParagraph"/>
        <w:spacing w:after="40" w:line="240" w:lineRule="auto"/>
        <w:contextualSpacing w:val="0"/>
        <w:rPr>
          <w:b/>
          <w:bCs/>
          <w:sz w:val="24"/>
          <w:szCs w:val="24"/>
        </w:rPr>
      </w:pPr>
      <w:r w:rsidRPr="002A5C5D">
        <w:rPr>
          <w:b/>
          <w:bCs/>
          <w:sz w:val="24"/>
          <w:szCs w:val="24"/>
        </w:rPr>
        <w:t>Thursday: 9 am-8 pm</w:t>
      </w:r>
    </w:p>
    <w:p w14:paraId="63798BCC" w14:textId="77777777" w:rsidR="002A5C5D" w:rsidRPr="002A5C5D" w:rsidRDefault="002A5C5D" w:rsidP="00894DCE">
      <w:pPr>
        <w:pStyle w:val="ListParagraph"/>
        <w:spacing w:after="40" w:line="240" w:lineRule="auto"/>
        <w:contextualSpacing w:val="0"/>
        <w:rPr>
          <w:b/>
          <w:bCs/>
          <w:sz w:val="24"/>
          <w:szCs w:val="24"/>
        </w:rPr>
      </w:pPr>
      <w:r w:rsidRPr="002A5C5D">
        <w:rPr>
          <w:b/>
          <w:bCs/>
          <w:sz w:val="24"/>
          <w:szCs w:val="24"/>
        </w:rPr>
        <w:t>Friday: 9 am-4 pm</w:t>
      </w:r>
    </w:p>
    <w:p w14:paraId="158C3F30" w14:textId="77777777" w:rsidR="002A5C5D" w:rsidRPr="002A5C5D" w:rsidRDefault="002A5C5D" w:rsidP="00894DCE">
      <w:pPr>
        <w:pStyle w:val="ListParagraph"/>
        <w:spacing w:after="40" w:line="240" w:lineRule="auto"/>
        <w:contextualSpacing w:val="0"/>
        <w:rPr>
          <w:b/>
          <w:bCs/>
          <w:sz w:val="24"/>
          <w:szCs w:val="24"/>
        </w:rPr>
      </w:pPr>
      <w:r w:rsidRPr="002A5C5D">
        <w:rPr>
          <w:b/>
          <w:bCs/>
          <w:sz w:val="24"/>
          <w:szCs w:val="24"/>
        </w:rPr>
        <w:t>Saturday: 9 am-12 pm</w:t>
      </w:r>
    </w:p>
    <w:p w14:paraId="1208B4E1" w14:textId="46A07A9A" w:rsidR="002A5C5D" w:rsidRPr="002A5C5D" w:rsidRDefault="002A5C5D" w:rsidP="00894DCE">
      <w:pPr>
        <w:pStyle w:val="ListParagraph"/>
        <w:spacing w:before="240" w:after="40" w:line="240" w:lineRule="auto"/>
        <w:contextualSpacing w:val="0"/>
        <w:rPr>
          <w:sz w:val="24"/>
          <w:szCs w:val="24"/>
        </w:rPr>
      </w:pPr>
      <w:r w:rsidRPr="002A5C5D">
        <w:rPr>
          <w:sz w:val="24"/>
          <w:szCs w:val="24"/>
        </w:rPr>
        <w:t>2</w:t>
      </w:r>
      <w:r w:rsidRPr="002A5C5D">
        <w:rPr>
          <w:sz w:val="24"/>
          <w:szCs w:val="24"/>
          <w:vertAlign w:val="superscript"/>
        </w:rPr>
        <w:t>nd</w:t>
      </w:r>
      <w:r w:rsidRPr="002A5C5D">
        <w:rPr>
          <w:sz w:val="24"/>
          <w:szCs w:val="24"/>
        </w:rPr>
        <w:t xml:space="preserve"> by M. Wilden.  Motion carried 9-0.</w:t>
      </w:r>
    </w:p>
    <w:p w14:paraId="1C3E32F4" w14:textId="0DE3FC9D" w:rsidR="002A5C5D" w:rsidRPr="00D16C7C" w:rsidRDefault="002A5C5D" w:rsidP="00894DCE">
      <w:pPr>
        <w:pStyle w:val="ListParagraph"/>
        <w:numPr>
          <w:ilvl w:val="0"/>
          <w:numId w:val="57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Motion by A. Harrison to approve the listing of surplus equipment for sale (4 metal shelves, 1 round table, and 1 long desk) after the new equipment is installed.  2</w:t>
      </w:r>
      <w:r w:rsidRPr="002A5C5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 Motion carried 9-0.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5C8E2D33" w14:textId="390375DA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43EF2B37" w14:textId="7241701A" w:rsidR="001C0D87" w:rsidRDefault="00BC27B1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C31A88">
        <w:rPr>
          <w:sz w:val="24"/>
          <w:szCs w:val="24"/>
        </w:rPr>
        <w:t>J. Kreutner</w:t>
      </w:r>
      <w:r>
        <w:rPr>
          <w:sz w:val="24"/>
          <w:szCs w:val="24"/>
        </w:rPr>
        <w:t>.</w:t>
      </w:r>
      <w:r w:rsidR="003E3D70">
        <w:rPr>
          <w:sz w:val="24"/>
          <w:szCs w:val="24"/>
        </w:rPr>
        <w:t xml:space="preserve">  2</w:t>
      </w:r>
      <w:r w:rsidR="003E3D70" w:rsidRPr="003E3D70">
        <w:rPr>
          <w:sz w:val="24"/>
          <w:szCs w:val="24"/>
          <w:vertAlign w:val="superscript"/>
        </w:rPr>
        <w:t>nd</w:t>
      </w:r>
      <w:r w:rsidR="003E3D70">
        <w:rPr>
          <w:sz w:val="24"/>
          <w:szCs w:val="24"/>
        </w:rPr>
        <w:t xml:space="preserve"> by M. W</w:t>
      </w:r>
      <w:r w:rsidR="00C31A88">
        <w:rPr>
          <w:sz w:val="24"/>
          <w:szCs w:val="24"/>
        </w:rPr>
        <w:t>ilde</w:t>
      </w:r>
      <w:r w:rsidR="003E3D70">
        <w:rPr>
          <w:sz w:val="24"/>
          <w:szCs w:val="24"/>
        </w:rPr>
        <w:t>n.</w:t>
      </w:r>
      <w:r>
        <w:rPr>
          <w:sz w:val="24"/>
          <w:szCs w:val="24"/>
        </w:rPr>
        <w:t xml:space="preserve">  Motion carried </w:t>
      </w:r>
      <w:r w:rsidR="003E3D70">
        <w:rPr>
          <w:sz w:val="24"/>
          <w:szCs w:val="24"/>
        </w:rPr>
        <w:t>unanimously</w:t>
      </w:r>
      <w:r>
        <w:rPr>
          <w:sz w:val="24"/>
          <w:szCs w:val="24"/>
        </w:rPr>
        <w:t xml:space="preserve">.  Meeting adjourned at </w:t>
      </w:r>
      <w:r w:rsidR="00C31A88">
        <w:rPr>
          <w:sz w:val="24"/>
          <w:szCs w:val="24"/>
        </w:rPr>
        <w:t>6:21</w:t>
      </w:r>
      <w:r w:rsidR="003E3D70">
        <w:rPr>
          <w:sz w:val="24"/>
          <w:szCs w:val="24"/>
        </w:rPr>
        <w:t xml:space="preserve"> p.m.</w:t>
      </w:r>
    </w:p>
    <w:p w14:paraId="650BB267" w14:textId="77777777" w:rsidR="003E3D70" w:rsidRDefault="003E3D70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5D06"/>
    <w:multiLevelType w:val="hybridMultilevel"/>
    <w:tmpl w:val="A65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F1C4C"/>
    <w:multiLevelType w:val="hybridMultilevel"/>
    <w:tmpl w:val="FC24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43156"/>
    <w:multiLevelType w:val="hybridMultilevel"/>
    <w:tmpl w:val="D25A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C275BE3"/>
    <w:multiLevelType w:val="hybridMultilevel"/>
    <w:tmpl w:val="946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31"/>
  </w:num>
  <w:num w:numId="2" w16cid:durableId="1147742839">
    <w:abstractNumId w:val="3"/>
  </w:num>
  <w:num w:numId="3" w16cid:durableId="1621833899">
    <w:abstractNumId w:val="35"/>
  </w:num>
  <w:num w:numId="4" w16cid:durableId="1375345715">
    <w:abstractNumId w:val="55"/>
  </w:num>
  <w:num w:numId="5" w16cid:durableId="159470176">
    <w:abstractNumId w:val="47"/>
  </w:num>
  <w:num w:numId="6" w16cid:durableId="1901138424">
    <w:abstractNumId w:val="50"/>
  </w:num>
  <w:num w:numId="7" w16cid:durableId="771055340">
    <w:abstractNumId w:val="29"/>
  </w:num>
  <w:num w:numId="8" w16cid:durableId="250091767">
    <w:abstractNumId w:val="34"/>
  </w:num>
  <w:num w:numId="9" w16cid:durableId="347608358">
    <w:abstractNumId w:val="38"/>
  </w:num>
  <w:num w:numId="10" w16cid:durableId="294675409">
    <w:abstractNumId w:val="51"/>
  </w:num>
  <w:num w:numId="11" w16cid:durableId="1890804742">
    <w:abstractNumId w:val="6"/>
  </w:num>
  <w:num w:numId="12" w16cid:durableId="640229649">
    <w:abstractNumId w:val="22"/>
  </w:num>
  <w:num w:numId="13" w16cid:durableId="202179041">
    <w:abstractNumId w:val="42"/>
  </w:num>
  <w:num w:numId="14" w16cid:durableId="1985507718">
    <w:abstractNumId w:val="53"/>
  </w:num>
  <w:num w:numId="15" w16cid:durableId="44645535">
    <w:abstractNumId w:val="43"/>
  </w:num>
  <w:num w:numId="16" w16cid:durableId="1172793745">
    <w:abstractNumId w:val="14"/>
  </w:num>
  <w:num w:numId="17" w16cid:durableId="2136635293">
    <w:abstractNumId w:val="16"/>
  </w:num>
  <w:num w:numId="18" w16cid:durableId="1184707568">
    <w:abstractNumId w:val="24"/>
  </w:num>
  <w:num w:numId="19" w16cid:durableId="1056586377">
    <w:abstractNumId w:val="36"/>
  </w:num>
  <w:num w:numId="20" w16cid:durableId="1684430635">
    <w:abstractNumId w:val="33"/>
  </w:num>
  <w:num w:numId="21" w16cid:durableId="1175263322">
    <w:abstractNumId w:val="54"/>
  </w:num>
  <w:num w:numId="22" w16cid:durableId="317925417">
    <w:abstractNumId w:val="52"/>
  </w:num>
  <w:num w:numId="23" w16cid:durableId="27344208">
    <w:abstractNumId w:val="39"/>
  </w:num>
  <w:num w:numId="24" w16cid:durableId="1722556869">
    <w:abstractNumId w:val="26"/>
  </w:num>
  <w:num w:numId="25" w16cid:durableId="1303391992">
    <w:abstractNumId w:val="13"/>
  </w:num>
  <w:num w:numId="26" w16cid:durableId="990015175">
    <w:abstractNumId w:val="10"/>
  </w:num>
  <w:num w:numId="27" w16cid:durableId="1627739998">
    <w:abstractNumId w:val="4"/>
  </w:num>
  <w:num w:numId="28" w16cid:durableId="411859767">
    <w:abstractNumId w:val="30"/>
  </w:num>
  <w:num w:numId="29" w16cid:durableId="1204059626">
    <w:abstractNumId w:val="37"/>
  </w:num>
  <w:num w:numId="30" w16cid:durableId="214970458">
    <w:abstractNumId w:val="20"/>
  </w:num>
  <w:num w:numId="31" w16cid:durableId="1562908058">
    <w:abstractNumId w:val="46"/>
  </w:num>
  <w:num w:numId="32" w16cid:durableId="1660231508">
    <w:abstractNumId w:val="1"/>
  </w:num>
  <w:num w:numId="33" w16cid:durableId="322394249">
    <w:abstractNumId w:val="32"/>
  </w:num>
  <w:num w:numId="34" w16cid:durableId="553855964">
    <w:abstractNumId w:val="41"/>
  </w:num>
  <w:num w:numId="35" w16cid:durableId="386730664">
    <w:abstractNumId w:val="2"/>
  </w:num>
  <w:num w:numId="36" w16cid:durableId="351687221">
    <w:abstractNumId w:val="9"/>
  </w:num>
  <w:num w:numId="37" w16cid:durableId="2019307034">
    <w:abstractNumId w:val="40"/>
  </w:num>
  <w:num w:numId="38" w16cid:durableId="1766732271">
    <w:abstractNumId w:val="49"/>
  </w:num>
  <w:num w:numId="39" w16cid:durableId="1666858246">
    <w:abstractNumId w:val="28"/>
  </w:num>
  <w:num w:numId="40" w16cid:durableId="1385522417">
    <w:abstractNumId w:val="21"/>
  </w:num>
  <w:num w:numId="41" w16cid:durableId="362900944">
    <w:abstractNumId w:val="11"/>
  </w:num>
  <w:num w:numId="42" w16cid:durableId="921908534">
    <w:abstractNumId w:val="8"/>
  </w:num>
  <w:num w:numId="43" w16cid:durableId="306014575">
    <w:abstractNumId w:val="19"/>
  </w:num>
  <w:num w:numId="44" w16cid:durableId="1124693579">
    <w:abstractNumId w:val="56"/>
  </w:num>
  <w:num w:numId="45" w16cid:durableId="438644118">
    <w:abstractNumId w:val="0"/>
  </w:num>
  <w:num w:numId="46" w16cid:durableId="580674522">
    <w:abstractNumId w:val="23"/>
  </w:num>
  <w:num w:numId="47" w16cid:durableId="1375931357">
    <w:abstractNumId w:val="44"/>
  </w:num>
  <w:num w:numId="48" w16cid:durableId="1836647814">
    <w:abstractNumId w:val="15"/>
  </w:num>
  <w:num w:numId="49" w16cid:durableId="1701592190">
    <w:abstractNumId w:val="45"/>
  </w:num>
  <w:num w:numId="50" w16cid:durableId="816727021">
    <w:abstractNumId w:val="12"/>
  </w:num>
  <w:num w:numId="51" w16cid:durableId="416172246">
    <w:abstractNumId w:val="5"/>
  </w:num>
  <w:num w:numId="52" w16cid:durableId="1052997819">
    <w:abstractNumId w:val="48"/>
  </w:num>
  <w:num w:numId="53" w16cid:durableId="1746999101">
    <w:abstractNumId w:val="18"/>
  </w:num>
  <w:num w:numId="54" w16cid:durableId="896742207">
    <w:abstractNumId w:val="27"/>
  </w:num>
  <w:num w:numId="55" w16cid:durableId="271785379">
    <w:abstractNumId w:val="25"/>
  </w:num>
  <w:num w:numId="56" w16cid:durableId="595132589">
    <w:abstractNumId w:val="7"/>
  </w:num>
  <w:num w:numId="57" w16cid:durableId="1947080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27FEB"/>
    <w:rsid w:val="00030458"/>
    <w:rsid w:val="00034CC1"/>
    <w:rsid w:val="00035E9C"/>
    <w:rsid w:val="00045A61"/>
    <w:rsid w:val="00067C9F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B1603"/>
    <w:rsid w:val="001C0D87"/>
    <w:rsid w:val="001D1C26"/>
    <w:rsid w:val="001D2399"/>
    <w:rsid w:val="001D70E5"/>
    <w:rsid w:val="001D7132"/>
    <w:rsid w:val="001E53D4"/>
    <w:rsid w:val="001E6F16"/>
    <w:rsid w:val="0020085B"/>
    <w:rsid w:val="00201C36"/>
    <w:rsid w:val="00216077"/>
    <w:rsid w:val="0022107B"/>
    <w:rsid w:val="002212C6"/>
    <w:rsid w:val="00222619"/>
    <w:rsid w:val="00236D04"/>
    <w:rsid w:val="00244D15"/>
    <w:rsid w:val="0025352C"/>
    <w:rsid w:val="002608FC"/>
    <w:rsid w:val="002713A4"/>
    <w:rsid w:val="0027619F"/>
    <w:rsid w:val="00290FE0"/>
    <w:rsid w:val="002A5C5D"/>
    <w:rsid w:val="002B45DD"/>
    <w:rsid w:val="002B56D1"/>
    <w:rsid w:val="002B75E5"/>
    <w:rsid w:val="002B7B41"/>
    <w:rsid w:val="002E1D04"/>
    <w:rsid w:val="002E42B5"/>
    <w:rsid w:val="002E46D0"/>
    <w:rsid w:val="002E52C3"/>
    <w:rsid w:val="002E5B8D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3D70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445FD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40FFA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0251"/>
    <w:rsid w:val="00864F43"/>
    <w:rsid w:val="00894DCE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A5678"/>
    <w:rsid w:val="009B57E2"/>
    <w:rsid w:val="009F7E06"/>
    <w:rsid w:val="00A00C12"/>
    <w:rsid w:val="00A106DC"/>
    <w:rsid w:val="00A21A23"/>
    <w:rsid w:val="00A352AE"/>
    <w:rsid w:val="00A52D27"/>
    <w:rsid w:val="00A7426C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43E1"/>
    <w:rsid w:val="00AF5148"/>
    <w:rsid w:val="00B07A6E"/>
    <w:rsid w:val="00B12147"/>
    <w:rsid w:val="00B16F3C"/>
    <w:rsid w:val="00B225B3"/>
    <w:rsid w:val="00B317A8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D58B0"/>
    <w:rsid w:val="00CD73C0"/>
    <w:rsid w:val="00CE0A24"/>
    <w:rsid w:val="00CE71EC"/>
    <w:rsid w:val="00CF3161"/>
    <w:rsid w:val="00D16C7C"/>
    <w:rsid w:val="00D221E8"/>
    <w:rsid w:val="00D36D32"/>
    <w:rsid w:val="00D40C0A"/>
    <w:rsid w:val="00D5278B"/>
    <w:rsid w:val="00D57666"/>
    <w:rsid w:val="00D74E3B"/>
    <w:rsid w:val="00D81935"/>
    <w:rsid w:val="00D95976"/>
    <w:rsid w:val="00DB5958"/>
    <w:rsid w:val="00DC34E0"/>
    <w:rsid w:val="00DC571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D79C2"/>
    <w:rsid w:val="00EE71CA"/>
    <w:rsid w:val="00EF54CE"/>
    <w:rsid w:val="00EF79C0"/>
    <w:rsid w:val="00F00002"/>
    <w:rsid w:val="00F01E81"/>
    <w:rsid w:val="00F13EC3"/>
    <w:rsid w:val="00F62988"/>
    <w:rsid w:val="00F90BA5"/>
    <w:rsid w:val="00FB111B"/>
    <w:rsid w:val="00FB2F4F"/>
    <w:rsid w:val="00FB4751"/>
    <w:rsid w:val="00FB565C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8</cp:revision>
  <dcterms:created xsi:type="dcterms:W3CDTF">2024-02-19T20:38:00Z</dcterms:created>
  <dcterms:modified xsi:type="dcterms:W3CDTF">2024-02-19T21:32:00Z</dcterms:modified>
</cp:coreProperties>
</file>