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F837" w14:textId="02BBB35D" w:rsidR="00E20DDB" w:rsidRPr="00D25113" w:rsidRDefault="00936172">
      <w:pPr>
        <w:rPr>
          <w:rFonts w:ascii="Times New Roman" w:hAnsi="Times New Roman" w:cs="Times New Roman"/>
          <w:sz w:val="40"/>
          <w:szCs w:val="40"/>
        </w:rPr>
      </w:pPr>
      <w:r w:rsidRPr="00D25113">
        <w:rPr>
          <w:rFonts w:ascii="Times New Roman" w:hAnsi="Times New Roman" w:cs="Times New Roman"/>
          <w:sz w:val="40"/>
          <w:szCs w:val="40"/>
        </w:rPr>
        <w:t>Job Posting Detail</w:t>
      </w:r>
    </w:p>
    <w:p w14:paraId="2E685369" w14:textId="59964682" w:rsidR="00936172" w:rsidRPr="00D25113" w:rsidRDefault="00936172">
      <w:pPr>
        <w:rPr>
          <w:rFonts w:ascii="Times New Roman" w:hAnsi="Times New Roman" w:cs="Times New Roman"/>
        </w:rPr>
      </w:pPr>
      <w:r w:rsidRPr="00D25113">
        <w:rPr>
          <w:rFonts w:ascii="Times New Roman" w:hAnsi="Times New Roman" w:cs="Times New Roman"/>
        </w:rPr>
        <w:t xml:space="preserve">Posting Title: </w:t>
      </w:r>
      <w:r w:rsidR="00DE4C83">
        <w:rPr>
          <w:rFonts w:ascii="Times New Roman" w:hAnsi="Times New Roman" w:cs="Times New Roman"/>
        </w:rPr>
        <w:t>Children’s Summer Reading Program Assistant</w:t>
      </w:r>
      <w:r w:rsidR="00C15BD9">
        <w:rPr>
          <w:rFonts w:ascii="Times New Roman" w:hAnsi="Times New Roman" w:cs="Times New Roman"/>
        </w:rPr>
        <w:t xml:space="preserve"> (Part-Time, Seasonal)</w:t>
      </w:r>
    </w:p>
    <w:p w14:paraId="37F6F060" w14:textId="1D4F497B" w:rsidR="00936172" w:rsidRPr="00D25113" w:rsidRDefault="00936172">
      <w:pPr>
        <w:rPr>
          <w:rFonts w:ascii="Times New Roman" w:hAnsi="Times New Roman" w:cs="Times New Roman"/>
        </w:rPr>
      </w:pPr>
      <w:r w:rsidRPr="00D25113">
        <w:rPr>
          <w:rFonts w:ascii="Times New Roman" w:hAnsi="Times New Roman" w:cs="Times New Roman"/>
        </w:rPr>
        <w:t>Department: Vinton Public Library</w:t>
      </w:r>
    </w:p>
    <w:p w14:paraId="3E7DFEA3" w14:textId="6297A719" w:rsidR="00415924" w:rsidRPr="00D25113" w:rsidRDefault="00B92130">
      <w:pPr>
        <w:rPr>
          <w:rFonts w:ascii="Times New Roman" w:hAnsi="Times New Roman" w:cs="Times New Roman"/>
        </w:rPr>
      </w:pPr>
      <w:r w:rsidRPr="00D25113">
        <w:rPr>
          <w:rFonts w:ascii="Times New Roman" w:hAnsi="Times New Roman" w:cs="Times New Roman"/>
        </w:rPr>
        <w:t xml:space="preserve">Posting Date: </w:t>
      </w:r>
      <w:r w:rsidR="00AC1BE0">
        <w:rPr>
          <w:rFonts w:ascii="Times New Roman" w:hAnsi="Times New Roman" w:cs="Times New Roman"/>
        </w:rPr>
        <w:t xml:space="preserve">March </w:t>
      </w:r>
      <w:r w:rsidR="009F49B3">
        <w:rPr>
          <w:rFonts w:ascii="Times New Roman" w:hAnsi="Times New Roman" w:cs="Times New Roman"/>
        </w:rPr>
        <w:t>20</w:t>
      </w:r>
      <w:r w:rsidR="009F49B3" w:rsidRPr="009F49B3">
        <w:rPr>
          <w:rFonts w:ascii="Times New Roman" w:hAnsi="Times New Roman" w:cs="Times New Roman"/>
          <w:vertAlign w:val="superscript"/>
        </w:rPr>
        <w:t>th</w:t>
      </w:r>
      <w:r w:rsidR="009F49B3">
        <w:rPr>
          <w:rFonts w:ascii="Times New Roman" w:hAnsi="Times New Roman" w:cs="Times New Roman"/>
        </w:rPr>
        <w:t xml:space="preserve">, </w:t>
      </w:r>
      <w:r w:rsidR="00AC1BE0">
        <w:rPr>
          <w:rFonts w:ascii="Times New Roman" w:hAnsi="Times New Roman" w:cs="Times New Roman"/>
        </w:rPr>
        <w:t>2026</w:t>
      </w:r>
    </w:p>
    <w:p w14:paraId="43868E67" w14:textId="3011E4F4" w:rsidR="00B92130" w:rsidRPr="00D25113" w:rsidRDefault="00B92130">
      <w:pPr>
        <w:rPr>
          <w:rFonts w:ascii="Times New Roman" w:hAnsi="Times New Roman" w:cs="Times New Roman"/>
        </w:rPr>
      </w:pPr>
      <w:r w:rsidRPr="00D25113">
        <w:rPr>
          <w:rFonts w:ascii="Times New Roman" w:hAnsi="Times New Roman" w:cs="Times New Roman"/>
        </w:rPr>
        <w:t xml:space="preserve">Application Deadline: </w:t>
      </w:r>
      <w:r w:rsidR="00AC1BE0">
        <w:rPr>
          <w:rFonts w:ascii="Times New Roman" w:hAnsi="Times New Roman" w:cs="Times New Roman"/>
        </w:rPr>
        <w:t>April 6</w:t>
      </w:r>
      <w:r w:rsidR="00AC1BE0" w:rsidRPr="00AC1BE0">
        <w:rPr>
          <w:rFonts w:ascii="Times New Roman" w:hAnsi="Times New Roman" w:cs="Times New Roman"/>
          <w:vertAlign w:val="superscript"/>
        </w:rPr>
        <w:t>th</w:t>
      </w:r>
      <w:r w:rsidR="00AC1BE0">
        <w:rPr>
          <w:rFonts w:ascii="Times New Roman" w:hAnsi="Times New Roman" w:cs="Times New Roman"/>
        </w:rPr>
        <w:t>, 2026</w:t>
      </w:r>
    </w:p>
    <w:p w14:paraId="026E5FB7" w14:textId="0502834E" w:rsidR="004C5CED" w:rsidRPr="00D25113" w:rsidRDefault="004C5CED">
      <w:pPr>
        <w:rPr>
          <w:rFonts w:ascii="Times New Roman" w:hAnsi="Times New Roman" w:cs="Times New Roman"/>
        </w:rPr>
      </w:pPr>
      <w:r w:rsidRPr="00D25113">
        <w:rPr>
          <w:rFonts w:ascii="Times New Roman" w:hAnsi="Times New Roman" w:cs="Times New Roman"/>
        </w:rPr>
        <w:t>Application forms available at the Vinton Public Library, 510 2</w:t>
      </w:r>
      <w:r w:rsidRPr="00D25113">
        <w:rPr>
          <w:rFonts w:ascii="Times New Roman" w:hAnsi="Times New Roman" w:cs="Times New Roman"/>
          <w:vertAlign w:val="superscript"/>
        </w:rPr>
        <w:t>nd</w:t>
      </w:r>
      <w:r w:rsidRPr="00D25113">
        <w:rPr>
          <w:rFonts w:ascii="Times New Roman" w:hAnsi="Times New Roman" w:cs="Times New Roman"/>
        </w:rPr>
        <w:t xml:space="preserve"> Avenue, Vinton, Iowa</w:t>
      </w:r>
      <w:r w:rsidR="00D25113" w:rsidRPr="00D25113">
        <w:rPr>
          <w:rFonts w:ascii="Times New Roman" w:hAnsi="Times New Roman" w:cs="Times New Roman"/>
        </w:rPr>
        <w:t xml:space="preserve">, or on the City of Vinton website, </w:t>
      </w:r>
      <w:hyperlink r:id="rId7" w:history="1">
        <w:r w:rsidR="00893B22" w:rsidRPr="00876BA8">
          <w:rPr>
            <w:rStyle w:val="Hyperlink"/>
            <w:rFonts w:ascii="Times New Roman" w:hAnsi="Times New Roman" w:cs="Times New Roman"/>
          </w:rPr>
          <w:t>https://cityofvinton.org</w:t>
        </w:r>
      </w:hyperlink>
      <w:r w:rsidR="00893B22">
        <w:rPr>
          <w:rFonts w:ascii="Times New Roman" w:hAnsi="Times New Roman" w:cs="Times New Roman"/>
        </w:rPr>
        <w:t xml:space="preserve">.  Submit applications to Kelly Henkle, Library Director, via email at </w:t>
      </w:r>
      <w:hyperlink r:id="rId8" w:history="1">
        <w:r w:rsidR="00893B22" w:rsidRPr="00876BA8">
          <w:rPr>
            <w:rStyle w:val="Hyperlink"/>
            <w:rFonts w:ascii="Times New Roman" w:hAnsi="Times New Roman" w:cs="Times New Roman"/>
          </w:rPr>
          <w:t>khenkle@vintonia.gov</w:t>
        </w:r>
      </w:hyperlink>
      <w:r w:rsidR="00893B22">
        <w:rPr>
          <w:rFonts w:ascii="Times New Roman" w:hAnsi="Times New Roman" w:cs="Times New Roman"/>
        </w:rPr>
        <w:t>, in person at the library, or via mail to the library mailing address listed above.</w:t>
      </w:r>
      <w:r w:rsidR="001E00A3">
        <w:rPr>
          <w:rFonts w:ascii="Times New Roman" w:hAnsi="Times New Roman" w:cs="Times New Roman"/>
        </w:rPr>
        <w:t xml:space="preserve">  For a full job description, contact the library at 319-472-4208.</w:t>
      </w:r>
    </w:p>
    <w:p w14:paraId="3966039E" w14:textId="7AF9B32E" w:rsidR="00936172" w:rsidRPr="00D25113" w:rsidRDefault="00936172">
      <w:pPr>
        <w:rPr>
          <w:rFonts w:ascii="Times New Roman" w:hAnsi="Times New Roman" w:cs="Times New Roman"/>
          <w:sz w:val="40"/>
          <w:szCs w:val="40"/>
        </w:rPr>
      </w:pPr>
      <w:r w:rsidRPr="00D25113">
        <w:rPr>
          <w:rFonts w:ascii="Times New Roman" w:hAnsi="Times New Roman" w:cs="Times New Roman"/>
          <w:sz w:val="40"/>
          <w:szCs w:val="40"/>
        </w:rPr>
        <w:t>Departmental Overview</w:t>
      </w:r>
    </w:p>
    <w:p w14:paraId="564E862B" w14:textId="0FACD3D0" w:rsidR="00936172" w:rsidRPr="00D25113" w:rsidRDefault="00936172">
      <w:pPr>
        <w:rPr>
          <w:rFonts w:ascii="Times New Roman" w:hAnsi="Times New Roman" w:cs="Times New Roman"/>
        </w:rPr>
      </w:pPr>
      <w:r w:rsidRPr="00D25113">
        <w:rPr>
          <w:rFonts w:ascii="Times New Roman" w:hAnsi="Times New Roman" w:cs="Times New Roman"/>
        </w:rPr>
        <w:t>Our Mission: We provide a welcoming environment to grow and strengthen connections for everyone in our community.</w:t>
      </w:r>
    </w:p>
    <w:p w14:paraId="584950C7" w14:textId="5FDC795B" w:rsidR="00936172" w:rsidRDefault="00936172">
      <w:pPr>
        <w:rPr>
          <w:rFonts w:ascii="Times New Roman" w:hAnsi="Times New Roman" w:cs="Times New Roman"/>
        </w:rPr>
      </w:pPr>
      <w:r w:rsidRPr="00D25113">
        <w:rPr>
          <w:rFonts w:ascii="Times New Roman" w:hAnsi="Times New Roman" w:cs="Times New Roman"/>
        </w:rPr>
        <w:t>Our Vision: We are dedicated to exceptional customer service and engaging our community.  We enrich lives through access to resources, programs and collections that encourage lifelong learning and the love of reading.</w:t>
      </w:r>
    </w:p>
    <w:p w14:paraId="185046D0" w14:textId="0300D01B" w:rsidR="00936172" w:rsidRPr="00D25113" w:rsidRDefault="00936172">
      <w:pPr>
        <w:rPr>
          <w:rFonts w:ascii="Times New Roman" w:hAnsi="Times New Roman" w:cs="Times New Roman"/>
          <w:sz w:val="40"/>
          <w:szCs w:val="40"/>
        </w:rPr>
      </w:pPr>
      <w:r w:rsidRPr="00D25113">
        <w:rPr>
          <w:rFonts w:ascii="Times New Roman" w:hAnsi="Times New Roman" w:cs="Times New Roman"/>
          <w:sz w:val="40"/>
          <w:szCs w:val="40"/>
        </w:rPr>
        <w:t>Responsibilities</w:t>
      </w:r>
    </w:p>
    <w:p w14:paraId="77F0819E" w14:textId="77777777" w:rsidR="00DE4C83" w:rsidRDefault="00DE4C83" w:rsidP="00DE4C83">
      <w:pPr>
        <w:numPr>
          <w:ilvl w:val="0"/>
          <w:numId w:val="2"/>
        </w:numPr>
        <w:spacing w:after="75" w:line="240" w:lineRule="auto"/>
        <w:ind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Interacts with children while they visit the library, including but not limited to playing with Play-Doh, Legos, STEAM activities, and cooking activities.</w:t>
      </w:r>
    </w:p>
    <w:p w14:paraId="22A119A7" w14:textId="77777777" w:rsidR="00E01670" w:rsidRDefault="00E01670" w:rsidP="00E01670">
      <w:pPr>
        <w:numPr>
          <w:ilvl w:val="0"/>
          <w:numId w:val="2"/>
        </w:numPr>
        <w:spacing w:after="75" w:line="240" w:lineRule="auto"/>
        <w:ind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Attends outreach events including but not limited to Park Storytime, Bookmobile events, and Pool Storytime.</w:t>
      </w:r>
    </w:p>
    <w:p w14:paraId="60A978B1" w14:textId="2AB204E9" w:rsidR="00DE4C83" w:rsidRDefault="0014359C" w:rsidP="00DE4C83">
      <w:pPr>
        <w:numPr>
          <w:ilvl w:val="0"/>
          <w:numId w:val="2"/>
        </w:numPr>
        <w:spacing w:after="75" w:line="240" w:lineRule="auto"/>
        <w:ind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Reports to</w:t>
      </w:r>
      <w:r w:rsidR="00E01670">
        <w:rPr>
          <w:rFonts w:ascii="Times New Roman" w:eastAsia="Times New Roman" w:hAnsi="Times New Roman"/>
          <w:color w:val="333F48"/>
          <w:sz w:val="24"/>
          <w:szCs w:val="24"/>
        </w:rPr>
        <w:t xml:space="preserve"> the Children’s Librarian</w:t>
      </w:r>
      <w:r>
        <w:rPr>
          <w:rFonts w:ascii="Times New Roman" w:eastAsia="Times New Roman" w:hAnsi="Times New Roman"/>
          <w:color w:val="333F48"/>
          <w:sz w:val="24"/>
          <w:szCs w:val="24"/>
        </w:rPr>
        <w:t>.</w:t>
      </w:r>
    </w:p>
    <w:p w14:paraId="60880686" w14:textId="471FD16C" w:rsidR="00DE4C83" w:rsidRDefault="00DE4C83" w:rsidP="00DE4C83">
      <w:pPr>
        <w:numPr>
          <w:ilvl w:val="0"/>
          <w:numId w:val="2"/>
        </w:numPr>
        <w:spacing w:after="75" w:line="240" w:lineRule="auto"/>
        <w:ind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 xml:space="preserve">Promotes Summer Reading Program events, reading challenges, and </w:t>
      </w:r>
      <w:r w:rsidR="0014359C">
        <w:rPr>
          <w:rFonts w:ascii="Times New Roman" w:eastAsia="Times New Roman" w:hAnsi="Times New Roman"/>
          <w:color w:val="333F48"/>
          <w:sz w:val="24"/>
          <w:szCs w:val="24"/>
        </w:rPr>
        <w:t>contests</w:t>
      </w:r>
      <w:r>
        <w:rPr>
          <w:rFonts w:ascii="Times New Roman" w:eastAsia="Times New Roman" w:hAnsi="Times New Roman"/>
          <w:color w:val="333F48"/>
          <w:sz w:val="24"/>
          <w:szCs w:val="24"/>
        </w:rPr>
        <w:t>.</w:t>
      </w:r>
    </w:p>
    <w:p w14:paraId="5D6F35EB" w14:textId="77777777" w:rsidR="00DE4C83" w:rsidRPr="00C97C10" w:rsidRDefault="00DE4C83" w:rsidP="00DE4C83">
      <w:pPr>
        <w:numPr>
          <w:ilvl w:val="0"/>
          <w:numId w:val="2"/>
        </w:numPr>
        <w:spacing w:after="75" w:line="240" w:lineRule="auto"/>
        <w:ind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Enforces behavior policies of the library.</w:t>
      </w:r>
    </w:p>
    <w:p w14:paraId="0E746026" w14:textId="77777777" w:rsidR="00DE4C83" w:rsidRDefault="00DE4C83" w:rsidP="00DE4C83">
      <w:pPr>
        <w:numPr>
          <w:ilvl w:val="0"/>
          <w:numId w:val="2"/>
        </w:numPr>
        <w:spacing w:after="75" w:line="240" w:lineRule="auto"/>
        <w:ind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Sets up for programming events and cleans up after programming events.</w:t>
      </w:r>
    </w:p>
    <w:p w14:paraId="40ACCEAD" w14:textId="4E05DEDF" w:rsidR="006057CC" w:rsidRPr="006057CC" w:rsidRDefault="006057CC" w:rsidP="006057CC">
      <w:pPr>
        <w:numPr>
          <w:ilvl w:val="0"/>
          <w:numId w:val="2"/>
        </w:numPr>
        <w:spacing w:after="0" w:line="240" w:lineRule="auto"/>
        <w:ind w:right="37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57CC">
        <w:rPr>
          <w:rFonts w:ascii="Times New Roman" w:eastAsia="Times New Roman" w:hAnsi="Times New Roman" w:cs="Times New Roman"/>
          <w:sz w:val="24"/>
          <w:szCs w:val="24"/>
        </w:rPr>
        <w:t>Other duties as assigned</w:t>
      </w:r>
      <w:r w:rsidR="00E016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F4931A" w14:textId="77777777" w:rsidR="00936172" w:rsidRPr="00D25113" w:rsidRDefault="00936172" w:rsidP="001E00A3">
      <w:pPr>
        <w:spacing w:after="0"/>
        <w:rPr>
          <w:rFonts w:ascii="Times New Roman" w:hAnsi="Times New Roman" w:cs="Times New Roman"/>
        </w:rPr>
      </w:pPr>
    </w:p>
    <w:p w14:paraId="35C96344" w14:textId="09F1FD5A" w:rsidR="006057CC" w:rsidRDefault="006057CC" w:rsidP="0093617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Scheduling</w:t>
      </w:r>
    </w:p>
    <w:p w14:paraId="76BE6E65" w14:textId="1BB5EDDA" w:rsidR="005725C6" w:rsidRDefault="00DE4C83" w:rsidP="005725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 to 10 hours per week during </w:t>
      </w:r>
      <w:r w:rsidR="009B0EBF">
        <w:rPr>
          <w:rFonts w:ascii="Times New Roman" w:hAnsi="Times New Roman" w:cs="Times New Roman"/>
          <w:sz w:val="24"/>
          <w:szCs w:val="24"/>
        </w:rPr>
        <w:t>June</w:t>
      </w:r>
      <w:r w:rsidR="00AC1BE0">
        <w:rPr>
          <w:rFonts w:ascii="Times New Roman" w:hAnsi="Times New Roman" w:cs="Times New Roman"/>
          <w:sz w:val="24"/>
          <w:szCs w:val="24"/>
        </w:rPr>
        <w:t xml:space="preserve"> and July, 2026</w:t>
      </w:r>
    </w:p>
    <w:p w14:paraId="07D0ACEC" w14:textId="51F59441" w:rsidR="00DE4C83" w:rsidRPr="00DE4C83" w:rsidRDefault="00DE4C83" w:rsidP="00DE4C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Primarily M-F days; may include evenings and weekends</w:t>
      </w:r>
      <w:r w:rsidR="00257963">
        <w:rPr>
          <w:rFonts w:ascii="Times New Roman" w:hAnsi="Times New Roman" w:cs="Times New Roman"/>
          <w:sz w:val="24"/>
          <w:szCs w:val="24"/>
        </w:rPr>
        <w:t xml:space="preserve"> as scheduled</w:t>
      </w:r>
    </w:p>
    <w:p w14:paraId="73D34A5D" w14:textId="0F255640" w:rsidR="00936172" w:rsidRPr="00D25113" w:rsidRDefault="00936172" w:rsidP="00936172">
      <w:pPr>
        <w:rPr>
          <w:rFonts w:ascii="Times New Roman" w:hAnsi="Times New Roman" w:cs="Times New Roman"/>
          <w:sz w:val="40"/>
          <w:szCs w:val="40"/>
        </w:rPr>
      </w:pPr>
      <w:r w:rsidRPr="00D25113">
        <w:rPr>
          <w:rFonts w:ascii="Times New Roman" w:hAnsi="Times New Roman" w:cs="Times New Roman"/>
          <w:sz w:val="40"/>
          <w:szCs w:val="40"/>
        </w:rPr>
        <w:t>Required Qualifications</w:t>
      </w:r>
    </w:p>
    <w:p w14:paraId="0DC564E0" w14:textId="61E0FE56" w:rsidR="00936172" w:rsidRPr="00DE4C83" w:rsidRDefault="00DE4C83" w:rsidP="00DE4C83">
      <w:pPr>
        <w:pStyle w:val="ListParagraph"/>
        <w:numPr>
          <w:ilvl w:val="0"/>
          <w:numId w:val="7"/>
        </w:numPr>
        <w:shd w:val="clear" w:color="auto" w:fill="FFFFFF"/>
        <w:spacing w:after="270" w:line="315" w:lineRule="atLeast"/>
        <w:ind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 w:rsidRPr="00DE4C83">
        <w:rPr>
          <w:rFonts w:ascii="Times New Roman" w:eastAsia="Times New Roman" w:hAnsi="Times New Roman"/>
          <w:color w:val="333F48"/>
          <w:sz w:val="24"/>
          <w:szCs w:val="24"/>
        </w:rPr>
        <w:t>Must be at least 15 years of age by June 1</w:t>
      </w:r>
      <w:r w:rsidRPr="00DE4C83">
        <w:rPr>
          <w:rFonts w:ascii="Times New Roman" w:eastAsia="Times New Roman" w:hAnsi="Times New Roman"/>
          <w:color w:val="333F48"/>
          <w:sz w:val="24"/>
          <w:szCs w:val="24"/>
          <w:vertAlign w:val="superscript"/>
        </w:rPr>
        <w:t>st</w:t>
      </w:r>
      <w:r w:rsidRPr="00DE4C83">
        <w:rPr>
          <w:rFonts w:ascii="Times New Roman" w:eastAsia="Times New Roman" w:hAnsi="Times New Roman"/>
          <w:color w:val="333F48"/>
          <w:sz w:val="24"/>
          <w:szCs w:val="24"/>
        </w:rPr>
        <w:t>, 202</w:t>
      </w:r>
      <w:r w:rsidR="00AC1BE0">
        <w:rPr>
          <w:rFonts w:ascii="Times New Roman" w:eastAsia="Times New Roman" w:hAnsi="Times New Roman"/>
          <w:color w:val="333F48"/>
          <w:sz w:val="24"/>
          <w:szCs w:val="24"/>
        </w:rPr>
        <w:t>6</w:t>
      </w:r>
    </w:p>
    <w:sectPr w:rsidR="00936172" w:rsidRPr="00DE4C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8126" w14:textId="77777777" w:rsidR="00246517" w:rsidRDefault="00246517" w:rsidP="00936172">
      <w:pPr>
        <w:spacing w:after="0" w:line="240" w:lineRule="auto"/>
      </w:pPr>
      <w:r>
        <w:separator/>
      </w:r>
    </w:p>
  </w:endnote>
  <w:endnote w:type="continuationSeparator" w:id="0">
    <w:p w14:paraId="41FB7E08" w14:textId="77777777" w:rsidR="00246517" w:rsidRDefault="00246517" w:rsidP="0093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333C" w14:textId="77777777" w:rsidR="000D7190" w:rsidRDefault="000D7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E881" w14:textId="77777777" w:rsidR="000D7190" w:rsidRDefault="000D7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F487" w14:textId="77777777" w:rsidR="000D7190" w:rsidRDefault="000D7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9A84" w14:textId="77777777" w:rsidR="00246517" w:rsidRDefault="00246517" w:rsidP="00936172">
      <w:pPr>
        <w:spacing w:after="0" w:line="240" w:lineRule="auto"/>
      </w:pPr>
      <w:r>
        <w:separator/>
      </w:r>
    </w:p>
  </w:footnote>
  <w:footnote w:type="continuationSeparator" w:id="0">
    <w:p w14:paraId="43494942" w14:textId="77777777" w:rsidR="00246517" w:rsidRDefault="00246517" w:rsidP="0093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9F24" w14:textId="77777777" w:rsidR="000D7190" w:rsidRDefault="000D7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D71A" w14:textId="0888A2AE" w:rsidR="00936172" w:rsidRDefault="00936172">
    <w:pPr>
      <w:pStyle w:val="Header"/>
    </w:pPr>
    <w:r>
      <w:rPr>
        <w:noProof/>
      </w:rPr>
      <w:drawing>
        <wp:inline distT="0" distB="0" distL="0" distR="0" wp14:anchorId="7B860545" wp14:editId="75DDBCB7">
          <wp:extent cx="1276350" cy="371540"/>
          <wp:effectExtent l="0" t="0" r="0" b="9525"/>
          <wp:docPr id="90406244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062442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159" cy="3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D0943" w14:textId="77777777" w:rsidR="00936172" w:rsidRDefault="00936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A71C" w14:textId="77777777" w:rsidR="000D7190" w:rsidRDefault="000D7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B32"/>
    <w:multiLevelType w:val="hybridMultilevel"/>
    <w:tmpl w:val="36F2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629BB"/>
    <w:multiLevelType w:val="hybridMultilevel"/>
    <w:tmpl w:val="58A2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06E2C"/>
    <w:multiLevelType w:val="hybridMultilevel"/>
    <w:tmpl w:val="ACAE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94DCD"/>
    <w:multiLevelType w:val="hybridMultilevel"/>
    <w:tmpl w:val="0F90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21801"/>
    <w:multiLevelType w:val="multilevel"/>
    <w:tmpl w:val="4C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B2ECB"/>
    <w:multiLevelType w:val="multilevel"/>
    <w:tmpl w:val="159C57D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E47EB"/>
    <w:multiLevelType w:val="hybridMultilevel"/>
    <w:tmpl w:val="9FFC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423418">
    <w:abstractNumId w:val="3"/>
  </w:num>
  <w:num w:numId="2" w16cid:durableId="1789473032">
    <w:abstractNumId w:val="1"/>
  </w:num>
  <w:num w:numId="3" w16cid:durableId="289089693">
    <w:abstractNumId w:val="4"/>
  </w:num>
  <w:num w:numId="4" w16cid:durableId="342436414">
    <w:abstractNumId w:val="2"/>
  </w:num>
  <w:num w:numId="5" w16cid:durableId="350113073">
    <w:abstractNumId w:val="5"/>
  </w:num>
  <w:num w:numId="6" w16cid:durableId="1540820275">
    <w:abstractNumId w:val="0"/>
  </w:num>
  <w:num w:numId="7" w16cid:durableId="736167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72"/>
    <w:rsid w:val="000145D1"/>
    <w:rsid w:val="000D7190"/>
    <w:rsid w:val="000D7BA1"/>
    <w:rsid w:val="0014359C"/>
    <w:rsid w:val="001E00A3"/>
    <w:rsid w:val="001F02ED"/>
    <w:rsid w:val="001F4B80"/>
    <w:rsid w:val="00211717"/>
    <w:rsid w:val="00235E95"/>
    <w:rsid w:val="00246517"/>
    <w:rsid w:val="00257963"/>
    <w:rsid w:val="00266D3C"/>
    <w:rsid w:val="00295D6B"/>
    <w:rsid w:val="00311492"/>
    <w:rsid w:val="00415924"/>
    <w:rsid w:val="00441904"/>
    <w:rsid w:val="00497CCC"/>
    <w:rsid w:val="004C5CED"/>
    <w:rsid w:val="005534C5"/>
    <w:rsid w:val="00560C5F"/>
    <w:rsid w:val="005725C6"/>
    <w:rsid w:val="005727B7"/>
    <w:rsid w:val="005F1068"/>
    <w:rsid w:val="006057CC"/>
    <w:rsid w:val="00670EBF"/>
    <w:rsid w:val="006836F5"/>
    <w:rsid w:val="006F0745"/>
    <w:rsid w:val="007D5038"/>
    <w:rsid w:val="007E1C6C"/>
    <w:rsid w:val="00821CD5"/>
    <w:rsid w:val="00893B22"/>
    <w:rsid w:val="00894DEF"/>
    <w:rsid w:val="008A52C5"/>
    <w:rsid w:val="00936172"/>
    <w:rsid w:val="00943620"/>
    <w:rsid w:val="009B0EBF"/>
    <w:rsid w:val="009F49B3"/>
    <w:rsid w:val="00A070FA"/>
    <w:rsid w:val="00A57C64"/>
    <w:rsid w:val="00A965E3"/>
    <w:rsid w:val="00AC1BE0"/>
    <w:rsid w:val="00B30143"/>
    <w:rsid w:val="00B92130"/>
    <w:rsid w:val="00BA3B89"/>
    <w:rsid w:val="00C15BD9"/>
    <w:rsid w:val="00C2298C"/>
    <w:rsid w:val="00CB1D4F"/>
    <w:rsid w:val="00D25113"/>
    <w:rsid w:val="00D451A3"/>
    <w:rsid w:val="00DE4C83"/>
    <w:rsid w:val="00DE7171"/>
    <w:rsid w:val="00E01670"/>
    <w:rsid w:val="00E2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4DBB7"/>
  <w15:chartTrackingRefBased/>
  <w15:docId w15:val="{5B339F23-4A70-4BF4-B639-1293F9EC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1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6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172"/>
  </w:style>
  <w:style w:type="paragraph" w:styleId="Footer">
    <w:name w:val="footer"/>
    <w:basedOn w:val="Normal"/>
    <w:link w:val="FooterChar"/>
    <w:uiPriority w:val="99"/>
    <w:unhideWhenUsed/>
    <w:rsid w:val="00936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172"/>
  </w:style>
  <w:style w:type="character" w:styleId="Hyperlink">
    <w:name w:val="Hyperlink"/>
    <w:basedOn w:val="DefaultParagraphFont"/>
    <w:uiPriority w:val="99"/>
    <w:unhideWhenUsed/>
    <w:rsid w:val="004C5C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enkle@vintoni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ityofvinton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1574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10</cp:revision>
  <dcterms:created xsi:type="dcterms:W3CDTF">2025-04-02T20:22:00Z</dcterms:created>
  <dcterms:modified xsi:type="dcterms:W3CDTF">2026-03-20T15:59:00Z</dcterms:modified>
</cp:coreProperties>
</file>