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53CB2A05"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08416D">
        <w:rPr>
          <w:b/>
          <w:bCs/>
          <w:sz w:val="24"/>
          <w:szCs w:val="24"/>
        </w:rPr>
        <w:t>February 11</w:t>
      </w:r>
      <w:r w:rsidR="00CE7104">
        <w:rPr>
          <w:b/>
          <w:bCs/>
          <w:sz w:val="24"/>
          <w:szCs w:val="24"/>
        </w:rPr>
        <w:t>,</w:t>
      </w:r>
      <w:r w:rsidR="003B3C6B">
        <w:rPr>
          <w:b/>
          <w:bCs/>
          <w:sz w:val="24"/>
          <w:szCs w:val="24"/>
        </w:rPr>
        <w:t xml:space="preserve"> 202</w:t>
      </w:r>
      <w:r w:rsidR="006E7E93">
        <w:rPr>
          <w:b/>
          <w:bCs/>
          <w:sz w:val="24"/>
          <w:szCs w:val="24"/>
        </w:rPr>
        <w:t>6</w:t>
      </w:r>
      <w:r w:rsidR="003B3C6B">
        <w:rPr>
          <w:b/>
          <w:bCs/>
          <w:sz w:val="24"/>
          <w:szCs w:val="24"/>
        </w:rPr>
        <w:t>,</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37AC3A48"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44072">
        <w:rPr>
          <w:sz w:val="24"/>
          <w:szCs w:val="24"/>
        </w:rPr>
        <w:t>Chair</w:t>
      </w:r>
      <w:r w:rsidR="00DD5FDA">
        <w:rPr>
          <w:sz w:val="24"/>
          <w:szCs w:val="24"/>
        </w:rPr>
        <w:t xml:space="preserve"> Whitney Bowen</w:t>
      </w:r>
      <w:r w:rsidRPr="00ED401C">
        <w:rPr>
          <w:sz w:val="24"/>
          <w:szCs w:val="24"/>
        </w:rPr>
        <w:t xml:space="preserve"> at </w:t>
      </w:r>
      <w:r w:rsidR="0008416D">
        <w:rPr>
          <w:sz w:val="24"/>
          <w:szCs w:val="24"/>
        </w:rPr>
        <w:t>5:00</w:t>
      </w:r>
      <w:r w:rsidRPr="00ED401C">
        <w:rPr>
          <w:sz w:val="24"/>
          <w:szCs w:val="24"/>
        </w:rPr>
        <w:t xml:space="preserve"> p.m.</w:t>
      </w:r>
      <w:r w:rsidR="00E22079">
        <w:rPr>
          <w:sz w:val="24"/>
          <w:szCs w:val="24"/>
        </w:rPr>
        <w:t xml:space="preserve"> </w:t>
      </w:r>
    </w:p>
    <w:p w14:paraId="1BD93490" w14:textId="77777777" w:rsidR="00310B71" w:rsidRDefault="00310B71" w:rsidP="001C0D87">
      <w:pPr>
        <w:spacing w:after="40" w:line="240" w:lineRule="auto"/>
        <w:rPr>
          <w:sz w:val="24"/>
          <w:szCs w:val="24"/>
        </w:rPr>
      </w:pPr>
    </w:p>
    <w:p w14:paraId="6A111D19" w14:textId="6E2BA802" w:rsidR="001C0D87" w:rsidRDefault="001C0D87" w:rsidP="001C0D87">
      <w:pPr>
        <w:spacing w:after="40" w:line="240" w:lineRule="auto"/>
        <w:rPr>
          <w:sz w:val="24"/>
          <w:szCs w:val="24"/>
        </w:rPr>
      </w:pPr>
      <w:r w:rsidRPr="00ED401C">
        <w:rPr>
          <w:sz w:val="24"/>
          <w:szCs w:val="24"/>
        </w:rPr>
        <w:t>Roll Call was taken.</w:t>
      </w:r>
    </w:p>
    <w:p w14:paraId="49DEA1FF" w14:textId="5B5639EB" w:rsidR="00365400" w:rsidRDefault="00163AA0" w:rsidP="001C0D87">
      <w:pPr>
        <w:spacing w:after="40" w:line="240" w:lineRule="auto"/>
        <w:rPr>
          <w:sz w:val="24"/>
          <w:szCs w:val="24"/>
        </w:rPr>
      </w:pPr>
      <w:r>
        <w:rPr>
          <w:sz w:val="24"/>
          <w:szCs w:val="24"/>
        </w:rPr>
        <w:t>Roll Call was answered by</w:t>
      </w:r>
      <w:r w:rsidR="00E22079">
        <w:rPr>
          <w:sz w:val="24"/>
          <w:szCs w:val="24"/>
        </w:rPr>
        <w:t xml:space="preserve"> Whitney Bowen</w:t>
      </w:r>
      <w:r w:rsidR="00DD5FDA">
        <w:rPr>
          <w:sz w:val="24"/>
          <w:szCs w:val="24"/>
        </w:rPr>
        <w:t xml:space="preserve"> (Board Chair)</w:t>
      </w:r>
      <w:r w:rsidR="00E22079">
        <w:rPr>
          <w:sz w:val="24"/>
          <w:szCs w:val="24"/>
        </w:rPr>
        <w:t>,</w:t>
      </w:r>
      <w:r w:rsidR="00C27FB8">
        <w:rPr>
          <w:sz w:val="24"/>
          <w:szCs w:val="24"/>
        </w:rPr>
        <w:t xml:space="preserve"> </w:t>
      </w:r>
      <w:r w:rsidR="00601238">
        <w:rPr>
          <w:sz w:val="24"/>
          <w:szCs w:val="24"/>
        </w:rPr>
        <w:t xml:space="preserve">Shelby Dodson, </w:t>
      </w:r>
      <w:r w:rsidR="006D1F65">
        <w:rPr>
          <w:sz w:val="24"/>
          <w:szCs w:val="24"/>
        </w:rPr>
        <w:t>Ann Harrison,</w:t>
      </w:r>
      <w:r w:rsidR="009C09B4">
        <w:rPr>
          <w:sz w:val="24"/>
          <w:szCs w:val="24"/>
        </w:rPr>
        <w:t xml:space="preserve"> </w:t>
      </w:r>
      <w:r w:rsidR="006E4A4A">
        <w:rPr>
          <w:sz w:val="24"/>
          <w:szCs w:val="24"/>
        </w:rPr>
        <w:t>Jimmy Kelly</w:t>
      </w:r>
      <w:r w:rsidR="00644072">
        <w:rPr>
          <w:sz w:val="24"/>
          <w:szCs w:val="24"/>
        </w:rPr>
        <w:t xml:space="preserve"> (Vice Chair)</w:t>
      </w:r>
      <w:r w:rsidR="006E4A4A">
        <w:rPr>
          <w:sz w:val="24"/>
          <w:szCs w:val="24"/>
        </w:rPr>
        <w:t xml:space="preserve">, </w:t>
      </w:r>
      <w:r w:rsidR="00CE7104">
        <w:rPr>
          <w:sz w:val="24"/>
          <w:szCs w:val="24"/>
        </w:rPr>
        <w:t>Jen Kreutner (Secretary),</w:t>
      </w:r>
      <w:r w:rsidR="00FB09DB">
        <w:rPr>
          <w:sz w:val="24"/>
          <w:szCs w:val="24"/>
        </w:rPr>
        <w:t xml:space="preserve"> </w:t>
      </w:r>
      <w:r w:rsidR="00601238">
        <w:rPr>
          <w:sz w:val="24"/>
          <w:szCs w:val="24"/>
        </w:rPr>
        <w:t xml:space="preserve">Michele Lash, </w:t>
      </w:r>
      <w:r w:rsidR="00426761">
        <w:rPr>
          <w:sz w:val="24"/>
          <w:szCs w:val="24"/>
        </w:rPr>
        <w:t>Julie Piper</w:t>
      </w:r>
      <w:r w:rsidR="00CE7104">
        <w:rPr>
          <w:sz w:val="24"/>
          <w:szCs w:val="24"/>
        </w:rPr>
        <w:t>,</w:t>
      </w:r>
      <w:r w:rsidR="00601238">
        <w:rPr>
          <w:sz w:val="24"/>
          <w:szCs w:val="24"/>
        </w:rPr>
        <w:t xml:space="preserve"> </w:t>
      </w:r>
      <w:r w:rsidR="0008416D">
        <w:rPr>
          <w:sz w:val="24"/>
          <w:szCs w:val="24"/>
        </w:rPr>
        <w:t xml:space="preserve">and </w:t>
      </w:r>
      <w:r w:rsidR="00310B71">
        <w:rPr>
          <w:sz w:val="24"/>
          <w:szCs w:val="24"/>
        </w:rPr>
        <w:t>Melody Spence</w:t>
      </w:r>
      <w:r w:rsidR="0008416D">
        <w:rPr>
          <w:sz w:val="24"/>
          <w:szCs w:val="24"/>
        </w:rPr>
        <w:t>.</w:t>
      </w:r>
      <w:r w:rsidR="003E6C0A">
        <w:rPr>
          <w:sz w:val="24"/>
          <w:szCs w:val="24"/>
        </w:rPr>
        <w:t xml:space="preserve"> Matt Wilden</w:t>
      </w:r>
      <w:r w:rsidR="0008416D">
        <w:rPr>
          <w:sz w:val="24"/>
          <w:szCs w:val="24"/>
        </w:rPr>
        <w:t xml:space="preserve"> was absent</w:t>
      </w:r>
      <w:r w:rsidR="00601238">
        <w:rPr>
          <w:sz w:val="24"/>
          <w:szCs w:val="24"/>
        </w:rPr>
        <w:t>.</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p>
    <w:p w14:paraId="76E48070" w14:textId="77777777" w:rsidR="00DC34E0" w:rsidRDefault="00DC34E0" w:rsidP="001C0D87">
      <w:pPr>
        <w:spacing w:after="40" w:line="240" w:lineRule="auto"/>
        <w:rPr>
          <w:sz w:val="24"/>
          <w:szCs w:val="24"/>
        </w:rPr>
      </w:pPr>
    </w:p>
    <w:p w14:paraId="3DB0F259" w14:textId="2489894A"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08416D">
        <w:rPr>
          <w:sz w:val="24"/>
          <w:szCs w:val="24"/>
        </w:rPr>
        <w:t xml:space="preserve"> with the date changed to 2026</w:t>
      </w:r>
      <w:r w:rsidR="00527F02">
        <w:rPr>
          <w:sz w:val="24"/>
          <w:szCs w:val="24"/>
        </w:rPr>
        <w:t xml:space="preserve"> by</w:t>
      </w:r>
      <w:r w:rsidR="006D1F65">
        <w:rPr>
          <w:sz w:val="24"/>
          <w:szCs w:val="24"/>
        </w:rPr>
        <w:t xml:space="preserve"> </w:t>
      </w:r>
      <w:r w:rsidR="0008416D">
        <w:rPr>
          <w:sz w:val="24"/>
          <w:szCs w:val="24"/>
        </w:rPr>
        <w:t>M. Lash</w:t>
      </w:r>
      <w:r w:rsidR="00670ECC">
        <w:rPr>
          <w:sz w:val="24"/>
          <w:szCs w:val="24"/>
        </w:rPr>
        <w:t>.</w:t>
      </w:r>
      <w:r w:rsidR="00C241A4">
        <w:rPr>
          <w:sz w:val="24"/>
          <w:szCs w:val="24"/>
        </w:rPr>
        <w:t xml:space="preserve"> 2</w:t>
      </w:r>
      <w:r w:rsidR="00C241A4" w:rsidRPr="00C241A4">
        <w:rPr>
          <w:sz w:val="24"/>
          <w:szCs w:val="24"/>
          <w:vertAlign w:val="superscript"/>
        </w:rPr>
        <w:t>nd</w:t>
      </w:r>
      <w:r w:rsidR="00C241A4">
        <w:rPr>
          <w:sz w:val="24"/>
          <w:szCs w:val="24"/>
        </w:rPr>
        <w:t xml:space="preserve"> by </w:t>
      </w:r>
      <w:r w:rsidR="00E22079">
        <w:rPr>
          <w:sz w:val="24"/>
          <w:szCs w:val="24"/>
        </w:rPr>
        <w:t xml:space="preserve">M. </w:t>
      </w:r>
      <w:r w:rsidR="0008416D">
        <w:rPr>
          <w:sz w:val="24"/>
          <w:szCs w:val="24"/>
        </w:rPr>
        <w:t>Spence</w:t>
      </w:r>
      <w:r w:rsidR="00C241A4">
        <w:rPr>
          <w:sz w:val="24"/>
          <w:szCs w:val="24"/>
        </w:rPr>
        <w:t>.</w:t>
      </w:r>
      <w:r w:rsidR="0049294A">
        <w:rPr>
          <w:sz w:val="24"/>
          <w:szCs w:val="24"/>
        </w:rPr>
        <w:t xml:space="preserve">  </w:t>
      </w:r>
      <w:r>
        <w:rPr>
          <w:sz w:val="24"/>
          <w:szCs w:val="24"/>
        </w:rPr>
        <w:t xml:space="preserve">Motion </w:t>
      </w:r>
      <w:r w:rsidR="00601238">
        <w:rPr>
          <w:sz w:val="24"/>
          <w:szCs w:val="24"/>
        </w:rPr>
        <w:t>passed</w:t>
      </w:r>
      <w:r w:rsidR="003E6C0A">
        <w:rPr>
          <w:sz w:val="24"/>
          <w:szCs w:val="24"/>
        </w:rPr>
        <w:t xml:space="preserve"> </w:t>
      </w:r>
      <w:r w:rsidR="0008416D">
        <w:rPr>
          <w:sz w:val="24"/>
          <w:szCs w:val="24"/>
        </w:rPr>
        <w:t>8</w:t>
      </w:r>
      <w:r w:rsidR="003E6C0A">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29A20EF7" w:rsidR="006E4A4A" w:rsidRDefault="006E4A4A" w:rsidP="001C0D87">
      <w:pPr>
        <w:spacing w:after="40" w:line="240" w:lineRule="auto"/>
        <w:rPr>
          <w:sz w:val="24"/>
          <w:szCs w:val="24"/>
        </w:rPr>
      </w:pPr>
      <w:r>
        <w:rPr>
          <w:sz w:val="24"/>
          <w:szCs w:val="24"/>
        </w:rPr>
        <w:t>Motion</w:t>
      </w:r>
      <w:r w:rsidR="00527F02">
        <w:rPr>
          <w:sz w:val="24"/>
          <w:szCs w:val="24"/>
        </w:rPr>
        <w:t xml:space="preserve"> </w:t>
      </w:r>
      <w:r w:rsidR="00800E18">
        <w:rPr>
          <w:sz w:val="24"/>
          <w:szCs w:val="24"/>
        </w:rPr>
        <w:t>to approve consent agenda</w:t>
      </w:r>
      <w:r w:rsidR="0008416D">
        <w:rPr>
          <w:sz w:val="24"/>
          <w:szCs w:val="24"/>
        </w:rPr>
        <w:t>, including January minutes, expense report, and invoices,</w:t>
      </w:r>
      <w:r w:rsidR="006D1F65">
        <w:rPr>
          <w:sz w:val="24"/>
          <w:szCs w:val="24"/>
        </w:rPr>
        <w:t xml:space="preserve"> by </w:t>
      </w:r>
      <w:r w:rsidR="00310B71">
        <w:rPr>
          <w:sz w:val="24"/>
          <w:szCs w:val="24"/>
        </w:rPr>
        <w:t>J. Piper</w:t>
      </w:r>
      <w:r w:rsidR="00A05704">
        <w:rPr>
          <w:sz w:val="24"/>
          <w:szCs w:val="24"/>
        </w:rPr>
        <w:t>.</w:t>
      </w:r>
      <w:r w:rsidR="00644072">
        <w:rPr>
          <w:sz w:val="24"/>
          <w:szCs w:val="24"/>
        </w:rPr>
        <w:t xml:space="preserve"> 2</w:t>
      </w:r>
      <w:r w:rsidR="00644072" w:rsidRPr="00644072">
        <w:rPr>
          <w:sz w:val="24"/>
          <w:szCs w:val="24"/>
          <w:vertAlign w:val="superscript"/>
        </w:rPr>
        <w:t>nd</w:t>
      </w:r>
      <w:r w:rsidR="00644072">
        <w:rPr>
          <w:sz w:val="24"/>
          <w:szCs w:val="24"/>
        </w:rPr>
        <w:t xml:space="preserve"> by </w:t>
      </w:r>
      <w:r w:rsidR="0008416D">
        <w:rPr>
          <w:sz w:val="24"/>
          <w:szCs w:val="24"/>
        </w:rPr>
        <w:t>S. Dodson</w:t>
      </w:r>
      <w:r w:rsidR="00644072">
        <w:rPr>
          <w:sz w:val="24"/>
          <w:szCs w:val="24"/>
        </w:rPr>
        <w:t xml:space="preserve">. </w:t>
      </w:r>
      <w:r w:rsidR="00A05704">
        <w:rPr>
          <w:sz w:val="24"/>
          <w:szCs w:val="24"/>
        </w:rPr>
        <w:t xml:space="preserve"> Motion</w:t>
      </w:r>
      <w:r>
        <w:rPr>
          <w:sz w:val="24"/>
          <w:szCs w:val="24"/>
        </w:rPr>
        <w:t xml:space="preserve"> </w:t>
      </w:r>
      <w:r w:rsidR="00601238">
        <w:rPr>
          <w:sz w:val="24"/>
          <w:szCs w:val="24"/>
        </w:rPr>
        <w:t>carried</w:t>
      </w:r>
      <w:r w:rsidR="00310B71">
        <w:rPr>
          <w:sz w:val="24"/>
          <w:szCs w:val="24"/>
        </w:rPr>
        <w:t xml:space="preserve"> </w:t>
      </w:r>
      <w:r w:rsidR="0008416D">
        <w:rPr>
          <w:sz w:val="24"/>
          <w:szCs w:val="24"/>
        </w:rPr>
        <w:t>8</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2788CBA2" w14:textId="4382A9C3" w:rsidR="00644072" w:rsidRDefault="0008416D" w:rsidP="00DC5710">
      <w:pPr>
        <w:spacing w:after="40" w:line="240" w:lineRule="auto"/>
        <w:rPr>
          <w:sz w:val="24"/>
          <w:szCs w:val="24"/>
        </w:rPr>
      </w:pPr>
      <w:r>
        <w:rPr>
          <w:sz w:val="24"/>
          <w:szCs w:val="24"/>
        </w:rPr>
        <w:t>Diane Walston</w:t>
      </w:r>
      <w:r w:rsidR="00601238">
        <w:rPr>
          <w:sz w:val="24"/>
          <w:szCs w:val="24"/>
        </w:rPr>
        <w:t xml:space="preserve"> gave the Friends of the Library report</w:t>
      </w:r>
      <w:r w:rsidR="00F8626E">
        <w:rPr>
          <w:sz w:val="24"/>
          <w:szCs w:val="24"/>
        </w:rPr>
        <w:t>.</w:t>
      </w:r>
      <w:r w:rsidR="00163AA0">
        <w:rPr>
          <w:sz w:val="24"/>
          <w:szCs w:val="24"/>
        </w:rPr>
        <w:t xml:space="preserve"> </w:t>
      </w:r>
      <w:r w:rsidR="003E6C0A">
        <w:rPr>
          <w:sz w:val="24"/>
          <w:szCs w:val="24"/>
        </w:rPr>
        <w:t xml:space="preserve">The </w:t>
      </w:r>
      <w:r w:rsidR="00601238">
        <w:rPr>
          <w:sz w:val="24"/>
          <w:szCs w:val="24"/>
        </w:rPr>
        <w:t xml:space="preserve">Blind Date with a Book fundraiser </w:t>
      </w:r>
      <w:r>
        <w:rPr>
          <w:sz w:val="24"/>
          <w:szCs w:val="24"/>
        </w:rPr>
        <w:t>raised $500. Thanks to Ashlyn Christianson for organizing the project. The Friends group will be providing cookies for</w:t>
      </w:r>
      <w:r w:rsidR="00F36858">
        <w:rPr>
          <w:sz w:val="24"/>
          <w:szCs w:val="24"/>
        </w:rPr>
        <w:t xml:space="preserve"> a</w:t>
      </w:r>
      <w:r>
        <w:rPr>
          <w:sz w:val="24"/>
          <w:szCs w:val="24"/>
        </w:rPr>
        <w:t xml:space="preserve"> </w:t>
      </w:r>
      <w:r w:rsidR="00F36858">
        <w:rPr>
          <w:sz w:val="24"/>
          <w:szCs w:val="24"/>
        </w:rPr>
        <w:t>Meet the Authors event with Shelly Haisman and Jenny Dunkin.  They will sponsor the Red Cedar Chamber Concert on March 13.</w:t>
      </w:r>
      <w:r w:rsidR="00F36858" w:rsidRPr="00F36858">
        <w:rPr>
          <w:sz w:val="24"/>
          <w:szCs w:val="24"/>
        </w:rPr>
        <w:t xml:space="preserve"> </w:t>
      </w:r>
      <w:r w:rsidR="00F36858">
        <w:rPr>
          <w:sz w:val="24"/>
          <w:szCs w:val="24"/>
        </w:rPr>
        <w:t>They also plan to host a pie silent auction to celebrate Pi Day on March 14.</w:t>
      </w:r>
    </w:p>
    <w:p w14:paraId="1F976705" w14:textId="77777777" w:rsidR="00644072" w:rsidRDefault="00644072" w:rsidP="00DC5710">
      <w:pPr>
        <w:spacing w:after="40" w:line="240" w:lineRule="auto"/>
        <w:rPr>
          <w:sz w:val="24"/>
          <w:szCs w:val="24"/>
        </w:rPr>
      </w:pPr>
    </w:p>
    <w:p w14:paraId="0F647BAD" w14:textId="124EB92A" w:rsidR="00504353" w:rsidRDefault="00DC5710" w:rsidP="00BB4932">
      <w:pPr>
        <w:spacing w:after="40" w:line="240" w:lineRule="auto"/>
        <w:rPr>
          <w:sz w:val="24"/>
          <w:szCs w:val="24"/>
        </w:rPr>
      </w:pPr>
      <w:r w:rsidRPr="00CF3161">
        <w:rPr>
          <w:sz w:val="24"/>
          <w:szCs w:val="24"/>
        </w:rPr>
        <w:t>Board Continuing Education</w:t>
      </w:r>
      <w:r w:rsidR="00255220">
        <w:rPr>
          <w:sz w:val="24"/>
          <w:szCs w:val="24"/>
        </w:rPr>
        <w:t xml:space="preserve">:  </w:t>
      </w:r>
      <w:r w:rsidR="00F36858">
        <w:rPr>
          <w:sz w:val="24"/>
          <w:szCs w:val="24"/>
        </w:rPr>
        <w:t>As City Hall has been doing an audit and has asked for some documentation from Director Henkle, she</w:t>
      </w:r>
      <w:r w:rsidR="005D2703">
        <w:rPr>
          <w:sz w:val="24"/>
          <w:szCs w:val="24"/>
        </w:rPr>
        <w:t xml:space="preserve"> used the opportunity to</w:t>
      </w:r>
      <w:r w:rsidR="00F36858">
        <w:rPr>
          <w:sz w:val="24"/>
          <w:szCs w:val="24"/>
        </w:rPr>
        <w:t xml:space="preserve"> explain to the board that as part of the city’s audit, the library may be asked to provide its financial records. The library is subject to a periodic examination. Sometimes the financial statements of a Friends Group or a Foundation may also become part of the library’s audit process.</w:t>
      </w:r>
    </w:p>
    <w:p w14:paraId="43185B0D" w14:textId="14FB47E6" w:rsidR="009C1AD5" w:rsidRDefault="009C1AD5" w:rsidP="00605FD2">
      <w:pPr>
        <w:spacing w:after="40" w:line="240" w:lineRule="auto"/>
        <w:rPr>
          <w:sz w:val="24"/>
          <w:szCs w:val="24"/>
        </w:rPr>
      </w:pPr>
    </w:p>
    <w:p w14:paraId="7578A8CE" w14:textId="17D6E07A" w:rsidR="00495750" w:rsidRDefault="000B2BF4" w:rsidP="00605FD2">
      <w:pPr>
        <w:spacing w:after="40" w:line="240" w:lineRule="auto"/>
        <w:rPr>
          <w:sz w:val="24"/>
          <w:szCs w:val="24"/>
        </w:rPr>
      </w:pPr>
      <w:r>
        <w:rPr>
          <w:sz w:val="24"/>
          <w:szCs w:val="24"/>
        </w:rPr>
        <w:t>Old Business</w:t>
      </w:r>
      <w:r w:rsidR="00F84DCA">
        <w:rPr>
          <w:sz w:val="24"/>
          <w:szCs w:val="24"/>
        </w:rPr>
        <w:t>:</w:t>
      </w:r>
    </w:p>
    <w:p w14:paraId="3F52BD70" w14:textId="51C57AEF" w:rsidR="00580A44" w:rsidRDefault="00F36858" w:rsidP="00580A44">
      <w:pPr>
        <w:pStyle w:val="ListParagraph"/>
        <w:numPr>
          <w:ilvl w:val="0"/>
          <w:numId w:val="8"/>
        </w:numPr>
        <w:spacing w:after="40" w:line="240" w:lineRule="auto"/>
        <w:rPr>
          <w:sz w:val="24"/>
          <w:szCs w:val="24"/>
        </w:rPr>
      </w:pPr>
      <w:r>
        <w:rPr>
          <w:sz w:val="24"/>
          <w:szCs w:val="24"/>
        </w:rPr>
        <w:t>Director Henkle</w:t>
      </w:r>
      <w:r w:rsidR="00827EED">
        <w:rPr>
          <w:sz w:val="24"/>
          <w:szCs w:val="24"/>
        </w:rPr>
        <w:t>’s presentation to the City Council of the FY27 Budget proposal went well, and she now awaits final approval from the council.</w:t>
      </w:r>
    </w:p>
    <w:p w14:paraId="2075E80F" w14:textId="77777777" w:rsidR="00580A44" w:rsidRPr="00580A44" w:rsidRDefault="00580A44" w:rsidP="00580A44">
      <w:pPr>
        <w:pStyle w:val="ListParagraph"/>
        <w:spacing w:after="40" w:line="240" w:lineRule="auto"/>
        <w:rPr>
          <w:sz w:val="24"/>
          <w:szCs w:val="24"/>
        </w:rPr>
      </w:pPr>
    </w:p>
    <w:p w14:paraId="6F87067C" w14:textId="1D489A9D" w:rsidR="00E5416B" w:rsidRDefault="00827EED" w:rsidP="008476E3">
      <w:pPr>
        <w:pStyle w:val="ListParagraph"/>
        <w:numPr>
          <w:ilvl w:val="0"/>
          <w:numId w:val="8"/>
        </w:numPr>
        <w:spacing w:after="40" w:line="240" w:lineRule="auto"/>
        <w:rPr>
          <w:sz w:val="24"/>
          <w:szCs w:val="24"/>
        </w:rPr>
      </w:pPr>
      <w:r>
        <w:rPr>
          <w:sz w:val="24"/>
          <w:szCs w:val="24"/>
        </w:rPr>
        <w:t>In response to a question at the January board meeting, Director Henkle reported that the amount the library charges to make copies covers the costs to the library, so there is no need to increase the prices charged to patrons.</w:t>
      </w:r>
    </w:p>
    <w:p w14:paraId="5D492DCF" w14:textId="77777777" w:rsidR="00580A44" w:rsidRDefault="00580A44" w:rsidP="007604B3">
      <w:pPr>
        <w:spacing w:after="40" w:line="240" w:lineRule="auto"/>
        <w:rPr>
          <w:sz w:val="24"/>
          <w:szCs w:val="24"/>
        </w:rPr>
      </w:pPr>
    </w:p>
    <w:p w14:paraId="6C0FFBCF" w14:textId="77777777" w:rsidR="00580A44" w:rsidRDefault="00580A44" w:rsidP="007604B3">
      <w:pPr>
        <w:spacing w:after="40" w:line="240" w:lineRule="auto"/>
        <w:rPr>
          <w:sz w:val="24"/>
          <w:szCs w:val="24"/>
        </w:rPr>
      </w:pPr>
    </w:p>
    <w:p w14:paraId="691B4E8C" w14:textId="77777777" w:rsidR="00580A44" w:rsidRDefault="00580A44" w:rsidP="007604B3">
      <w:pPr>
        <w:spacing w:after="40" w:line="240" w:lineRule="auto"/>
        <w:rPr>
          <w:sz w:val="24"/>
          <w:szCs w:val="24"/>
        </w:rPr>
      </w:pPr>
    </w:p>
    <w:p w14:paraId="6011E29E" w14:textId="77777777" w:rsidR="00580A44" w:rsidRDefault="00580A44" w:rsidP="007604B3">
      <w:pPr>
        <w:spacing w:after="40" w:line="240" w:lineRule="auto"/>
        <w:rPr>
          <w:sz w:val="24"/>
          <w:szCs w:val="24"/>
        </w:rPr>
      </w:pPr>
    </w:p>
    <w:p w14:paraId="30D50A9C" w14:textId="57A13F9A" w:rsidR="007604B3" w:rsidRDefault="007604B3" w:rsidP="007604B3">
      <w:pPr>
        <w:spacing w:after="40" w:line="240" w:lineRule="auto"/>
        <w:rPr>
          <w:sz w:val="24"/>
          <w:szCs w:val="24"/>
        </w:rPr>
      </w:pPr>
      <w:r>
        <w:rPr>
          <w:sz w:val="24"/>
          <w:szCs w:val="24"/>
        </w:rPr>
        <w:t>New Business:</w:t>
      </w:r>
    </w:p>
    <w:p w14:paraId="07325434" w14:textId="77777777" w:rsidR="007604B3" w:rsidRPr="007604B3" w:rsidRDefault="007604B3" w:rsidP="007604B3">
      <w:pPr>
        <w:spacing w:after="40" w:line="240" w:lineRule="auto"/>
        <w:rPr>
          <w:sz w:val="24"/>
          <w:szCs w:val="24"/>
        </w:rPr>
      </w:pPr>
    </w:p>
    <w:p w14:paraId="67D1AE7E" w14:textId="2A8F2473" w:rsidR="00156BCD" w:rsidRPr="007604B3" w:rsidRDefault="00580A44" w:rsidP="007604B3">
      <w:pPr>
        <w:pStyle w:val="ListParagraph"/>
        <w:numPr>
          <w:ilvl w:val="0"/>
          <w:numId w:val="8"/>
        </w:numPr>
        <w:spacing w:after="40" w:line="240" w:lineRule="auto"/>
        <w:rPr>
          <w:sz w:val="24"/>
          <w:szCs w:val="24"/>
        </w:rPr>
      </w:pPr>
      <w:r>
        <w:rPr>
          <w:sz w:val="24"/>
          <w:szCs w:val="24"/>
        </w:rPr>
        <w:t xml:space="preserve">Director Henkle asked for approval to sell several surplus pieces of equipment.  Motion by M. </w:t>
      </w:r>
      <w:r w:rsidR="00827EED">
        <w:rPr>
          <w:sz w:val="24"/>
          <w:szCs w:val="24"/>
        </w:rPr>
        <w:t xml:space="preserve">Lash </w:t>
      </w:r>
      <w:r>
        <w:rPr>
          <w:sz w:val="24"/>
          <w:szCs w:val="24"/>
        </w:rPr>
        <w:t xml:space="preserve">to approve the sale on gov.deals of </w:t>
      </w:r>
      <w:r w:rsidR="00827EED">
        <w:rPr>
          <w:sz w:val="24"/>
          <w:szCs w:val="24"/>
        </w:rPr>
        <w:t>6 wooden square tables, a book return, three whiteboards, a small flat-screen TV, a metal rack, four picture frames, and a Beyond Sight Magnifier. 2</w:t>
      </w:r>
      <w:r w:rsidR="00827EED" w:rsidRPr="00827EED">
        <w:rPr>
          <w:sz w:val="24"/>
          <w:szCs w:val="24"/>
          <w:vertAlign w:val="superscript"/>
        </w:rPr>
        <w:t>nd</w:t>
      </w:r>
      <w:r w:rsidR="00827EED">
        <w:rPr>
          <w:sz w:val="24"/>
          <w:szCs w:val="24"/>
        </w:rPr>
        <w:t xml:space="preserve"> by J. Piper.  </w:t>
      </w:r>
      <w:r>
        <w:rPr>
          <w:sz w:val="24"/>
          <w:szCs w:val="24"/>
        </w:rPr>
        <w:t xml:space="preserve">Motion carried </w:t>
      </w:r>
      <w:r w:rsidR="00827EED">
        <w:rPr>
          <w:sz w:val="24"/>
          <w:szCs w:val="24"/>
        </w:rPr>
        <w:t>8</w:t>
      </w:r>
      <w:r>
        <w:rPr>
          <w:sz w:val="24"/>
          <w:szCs w:val="24"/>
        </w:rPr>
        <w:t>-0.</w:t>
      </w:r>
    </w:p>
    <w:p w14:paraId="7E616CD3" w14:textId="77777777" w:rsidR="007604B3" w:rsidRPr="007604B3" w:rsidRDefault="007604B3" w:rsidP="007604B3">
      <w:pPr>
        <w:spacing w:after="40" w:line="240" w:lineRule="auto"/>
        <w:rPr>
          <w:sz w:val="24"/>
          <w:szCs w:val="24"/>
        </w:rPr>
      </w:pPr>
    </w:p>
    <w:p w14:paraId="24507C0F" w14:textId="1D632212" w:rsidR="00BF2710" w:rsidRDefault="008A0D73" w:rsidP="00BF2710">
      <w:pPr>
        <w:spacing w:before="240" w:after="40" w:line="240" w:lineRule="auto"/>
        <w:rPr>
          <w:sz w:val="24"/>
          <w:szCs w:val="24"/>
        </w:rPr>
      </w:pPr>
      <w:r w:rsidRPr="002A4E4B">
        <w:rPr>
          <w:sz w:val="24"/>
          <w:szCs w:val="24"/>
        </w:rPr>
        <w:t>Director K. Henkle ga</w:t>
      </w:r>
      <w:r w:rsidR="00034E78">
        <w:rPr>
          <w:sz w:val="24"/>
          <w:szCs w:val="24"/>
        </w:rPr>
        <w:t>ve</w:t>
      </w:r>
      <w:r w:rsidRPr="002A4E4B">
        <w:rPr>
          <w:sz w:val="24"/>
          <w:szCs w:val="24"/>
        </w:rPr>
        <w:t xml:space="preserve"> the Director’s Report</w:t>
      </w:r>
      <w:r w:rsidR="004B7D02" w:rsidRPr="002A4E4B">
        <w:rPr>
          <w:sz w:val="24"/>
          <w:szCs w:val="24"/>
        </w:rPr>
        <w:t>.</w:t>
      </w:r>
      <w:r w:rsidR="00E845DF">
        <w:rPr>
          <w:sz w:val="24"/>
          <w:szCs w:val="24"/>
        </w:rPr>
        <w:t xml:space="preserve"> </w:t>
      </w:r>
      <w:r w:rsidR="004A7673">
        <w:rPr>
          <w:sz w:val="24"/>
          <w:szCs w:val="24"/>
        </w:rPr>
        <w:t xml:space="preserve"> </w:t>
      </w:r>
      <w:r w:rsidR="00730097">
        <w:rPr>
          <w:sz w:val="24"/>
          <w:szCs w:val="24"/>
        </w:rPr>
        <w:t>A few highlights include:</w:t>
      </w:r>
    </w:p>
    <w:p w14:paraId="2B2D2E8E" w14:textId="20827336" w:rsidR="00BF2710" w:rsidRDefault="00730097" w:rsidP="00B43E8A">
      <w:pPr>
        <w:pStyle w:val="ListParagraph"/>
        <w:numPr>
          <w:ilvl w:val="0"/>
          <w:numId w:val="5"/>
        </w:numPr>
        <w:spacing w:before="240" w:after="40" w:line="240" w:lineRule="auto"/>
        <w:rPr>
          <w:sz w:val="24"/>
          <w:szCs w:val="24"/>
        </w:rPr>
      </w:pPr>
      <w:r>
        <w:rPr>
          <w:sz w:val="24"/>
          <w:szCs w:val="24"/>
        </w:rPr>
        <w:t>January 2026 total circulation was just about the same as January 2025</w:t>
      </w:r>
    </w:p>
    <w:p w14:paraId="1D301AA9" w14:textId="5D87A456" w:rsidR="00B43E8A" w:rsidRDefault="00730097" w:rsidP="00B43E8A">
      <w:pPr>
        <w:pStyle w:val="ListParagraph"/>
        <w:numPr>
          <w:ilvl w:val="0"/>
          <w:numId w:val="5"/>
        </w:numPr>
        <w:spacing w:before="240" w:after="40" w:line="240" w:lineRule="auto"/>
        <w:rPr>
          <w:sz w:val="24"/>
          <w:szCs w:val="24"/>
        </w:rPr>
      </w:pPr>
      <w:r>
        <w:rPr>
          <w:sz w:val="24"/>
          <w:szCs w:val="24"/>
        </w:rPr>
        <w:t>Almost 700 people attended programs in January</w:t>
      </w:r>
    </w:p>
    <w:p w14:paraId="5FE366DD" w14:textId="30F4A83C" w:rsidR="004A2B95" w:rsidRDefault="00730097" w:rsidP="00E30637">
      <w:pPr>
        <w:pStyle w:val="ListParagraph"/>
        <w:numPr>
          <w:ilvl w:val="0"/>
          <w:numId w:val="5"/>
        </w:numPr>
        <w:spacing w:before="240" w:after="40" w:line="240" w:lineRule="auto"/>
        <w:rPr>
          <w:sz w:val="24"/>
          <w:szCs w:val="24"/>
        </w:rPr>
      </w:pPr>
      <w:r>
        <w:rPr>
          <w:sz w:val="24"/>
          <w:szCs w:val="24"/>
        </w:rPr>
        <w:t>A group of 15 from the Norway and Atkins area attended the Vinton’s Big Read movie viewing and book discussion at the Palace Theater, many of whom had not been to the Palace before.</w:t>
      </w:r>
    </w:p>
    <w:p w14:paraId="17C805C5" w14:textId="712239F3" w:rsidR="00730097" w:rsidRDefault="00730097" w:rsidP="00E30637">
      <w:pPr>
        <w:pStyle w:val="ListParagraph"/>
        <w:numPr>
          <w:ilvl w:val="0"/>
          <w:numId w:val="5"/>
        </w:numPr>
        <w:spacing w:before="240" w:after="40" w:line="240" w:lineRule="auto"/>
        <w:rPr>
          <w:sz w:val="24"/>
          <w:szCs w:val="24"/>
        </w:rPr>
      </w:pPr>
      <w:r>
        <w:rPr>
          <w:sz w:val="24"/>
          <w:szCs w:val="24"/>
        </w:rPr>
        <w:t>25 people attended the Paints and Pollinators art class</w:t>
      </w:r>
      <w:r w:rsidR="005D2703">
        <w:rPr>
          <w:sz w:val="24"/>
          <w:szCs w:val="24"/>
        </w:rPr>
        <w:t>.</w:t>
      </w:r>
    </w:p>
    <w:p w14:paraId="39F1882C" w14:textId="49161A3C" w:rsidR="00730097" w:rsidRDefault="00730097" w:rsidP="00E30637">
      <w:pPr>
        <w:pStyle w:val="ListParagraph"/>
        <w:numPr>
          <w:ilvl w:val="0"/>
          <w:numId w:val="5"/>
        </w:numPr>
        <w:spacing w:before="240" w:after="40" w:line="240" w:lineRule="auto"/>
        <w:rPr>
          <w:sz w:val="24"/>
          <w:szCs w:val="24"/>
        </w:rPr>
      </w:pPr>
      <w:r>
        <w:rPr>
          <w:sz w:val="24"/>
          <w:szCs w:val="24"/>
        </w:rPr>
        <w:t>The new photo canvases are up in the entryway of the library</w:t>
      </w:r>
      <w:r w:rsidR="005D2703">
        <w:rPr>
          <w:sz w:val="24"/>
          <w:szCs w:val="24"/>
        </w:rPr>
        <w:t>.</w:t>
      </w:r>
    </w:p>
    <w:p w14:paraId="4E1D1C24" w14:textId="19C23836" w:rsidR="00730097" w:rsidRDefault="00730097" w:rsidP="00E30637">
      <w:pPr>
        <w:pStyle w:val="ListParagraph"/>
        <w:numPr>
          <w:ilvl w:val="0"/>
          <w:numId w:val="5"/>
        </w:numPr>
        <w:spacing w:before="240" w:after="40" w:line="240" w:lineRule="auto"/>
        <w:rPr>
          <w:sz w:val="24"/>
          <w:szCs w:val="24"/>
        </w:rPr>
      </w:pPr>
      <w:r>
        <w:rPr>
          <w:sz w:val="24"/>
          <w:szCs w:val="24"/>
        </w:rPr>
        <w:t>Director Henkle is applying fo</w:t>
      </w:r>
      <w:r w:rsidR="0061131D">
        <w:rPr>
          <w:sz w:val="24"/>
          <w:szCs w:val="24"/>
        </w:rPr>
        <w:t>r a lower internet rate through the State Library. If approved, the savings could be up to 80 percent.</w:t>
      </w:r>
    </w:p>
    <w:p w14:paraId="71338C3C" w14:textId="01C9BDEA" w:rsidR="0061131D" w:rsidRDefault="0061131D" w:rsidP="00E30637">
      <w:pPr>
        <w:pStyle w:val="ListParagraph"/>
        <w:numPr>
          <w:ilvl w:val="0"/>
          <w:numId w:val="5"/>
        </w:numPr>
        <w:spacing w:before="240" w:after="40" w:line="240" w:lineRule="auto"/>
        <w:rPr>
          <w:sz w:val="24"/>
          <w:szCs w:val="24"/>
        </w:rPr>
      </w:pPr>
      <w:r>
        <w:rPr>
          <w:sz w:val="24"/>
          <w:szCs w:val="24"/>
        </w:rPr>
        <w:t>New furniture is arriving at the end of February.</w:t>
      </w:r>
    </w:p>
    <w:p w14:paraId="7ECCDE4D" w14:textId="27F10CD6" w:rsidR="0061131D" w:rsidRDefault="0061131D" w:rsidP="0061131D">
      <w:pPr>
        <w:pStyle w:val="ListParagraph"/>
        <w:numPr>
          <w:ilvl w:val="0"/>
          <w:numId w:val="5"/>
        </w:numPr>
        <w:spacing w:before="240" w:after="40" w:line="240" w:lineRule="auto"/>
        <w:rPr>
          <w:sz w:val="24"/>
          <w:szCs w:val="24"/>
        </w:rPr>
      </w:pPr>
      <w:r>
        <w:rPr>
          <w:sz w:val="24"/>
          <w:szCs w:val="24"/>
        </w:rPr>
        <w:t>Director Henkle attended the Iowa Libraries Online Conference. The theme was “Celebration.” There were sessions on various topics including how to promote America 250 and ideas for communities on the RAGBRAI route.</w:t>
      </w:r>
    </w:p>
    <w:p w14:paraId="6A7ADC0D" w14:textId="6FE9E4CD" w:rsidR="0061131D" w:rsidRDefault="0061131D" w:rsidP="0061131D">
      <w:pPr>
        <w:pStyle w:val="ListParagraph"/>
        <w:numPr>
          <w:ilvl w:val="0"/>
          <w:numId w:val="5"/>
        </w:numPr>
        <w:spacing w:before="240" w:after="40" w:line="240" w:lineRule="auto"/>
        <w:rPr>
          <w:sz w:val="24"/>
          <w:szCs w:val="24"/>
        </w:rPr>
      </w:pPr>
      <w:r>
        <w:rPr>
          <w:sz w:val="24"/>
          <w:szCs w:val="24"/>
        </w:rPr>
        <w:t>Applications will open soon for Children’s Temporary Library Assistant.</w:t>
      </w:r>
    </w:p>
    <w:p w14:paraId="1C81FAEE" w14:textId="666482B7" w:rsidR="0061131D" w:rsidRDefault="0061131D" w:rsidP="0061131D">
      <w:pPr>
        <w:pStyle w:val="ListParagraph"/>
        <w:numPr>
          <w:ilvl w:val="0"/>
          <w:numId w:val="5"/>
        </w:numPr>
        <w:spacing w:before="240" w:after="40" w:line="240" w:lineRule="auto"/>
        <w:rPr>
          <w:sz w:val="24"/>
          <w:szCs w:val="24"/>
        </w:rPr>
      </w:pPr>
      <w:r>
        <w:rPr>
          <w:sz w:val="24"/>
          <w:szCs w:val="24"/>
        </w:rPr>
        <w:t>Carnegie Bus Tour</w:t>
      </w:r>
      <w:r w:rsidR="005D2703">
        <w:rPr>
          <w:sz w:val="24"/>
          <w:szCs w:val="24"/>
        </w:rPr>
        <w:t xml:space="preserve"> #3</w:t>
      </w:r>
      <w:r>
        <w:rPr>
          <w:sz w:val="24"/>
          <w:szCs w:val="24"/>
        </w:rPr>
        <w:t xml:space="preserve"> will be March 5.</w:t>
      </w:r>
    </w:p>
    <w:p w14:paraId="6E5EDD53" w14:textId="4C23C650" w:rsidR="0061131D" w:rsidRPr="0061131D" w:rsidRDefault="0061131D" w:rsidP="0061131D">
      <w:pPr>
        <w:pStyle w:val="ListParagraph"/>
        <w:numPr>
          <w:ilvl w:val="0"/>
          <w:numId w:val="5"/>
        </w:numPr>
        <w:spacing w:before="240" w:after="40" w:line="240" w:lineRule="auto"/>
        <w:rPr>
          <w:sz w:val="24"/>
          <w:szCs w:val="24"/>
        </w:rPr>
      </w:pPr>
      <w:r>
        <w:rPr>
          <w:sz w:val="24"/>
          <w:szCs w:val="24"/>
        </w:rPr>
        <w:t>VPL staff will have a table at the Virginia Gay Health Fair.</w:t>
      </w:r>
    </w:p>
    <w:p w14:paraId="365BD954" w14:textId="4C55549B"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w:t>
      </w:r>
      <w:r w:rsidR="006B259D">
        <w:rPr>
          <w:sz w:val="24"/>
          <w:szCs w:val="24"/>
        </w:rPr>
        <w:t xml:space="preserve"> </w:t>
      </w:r>
      <w:r w:rsidR="004B7D02">
        <w:rPr>
          <w:sz w:val="24"/>
          <w:szCs w:val="24"/>
        </w:rPr>
        <w:t>by</w:t>
      </w:r>
      <w:r w:rsidR="006B259D">
        <w:rPr>
          <w:sz w:val="24"/>
          <w:szCs w:val="24"/>
        </w:rPr>
        <w:t xml:space="preserve"> </w:t>
      </w:r>
      <w:r w:rsidR="000F653F">
        <w:rPr>
          <w:sz w:val="24"/>
          <w:szCs w:val="24"/>
        </w:rPr>
        <w:t>J. Piper</w:t>
      </w:r>
      <w:r w:rsidR="006B259D">
        <w:rPr>
          <w:sz w:val="24"/>
          <w:szCs w:val="24"/>
        </w:rPr>
        <w:t>. 2</w:t>
      </w:r>
      <w:r w:rsidR="006B259D" w:rsidRPr="006B259D">
        <w:rPr>
          <w:sz w:val="24"/>
          <w:szCs w:val="24"/>
          <w:vertAlign w:val="superscript"/>
        </w:rPr>
        <w:t>nd</w:t>
      </w:r>
      <w:r w:rsidR="006B259D">
        <w:rPr>
          <w:sz w:val="24"/>
          <w:szCs w:val="24"/>
        </w:rPr>
        <w:t xml:space="preserve"> by</w:t>
      </w:r>
      <w:r w:rsidR="00732685">
        <w:rPr>
          <w:sz w:val="24"/>
          <w:szCs w:val="24"/>
        </w:rPr>
        <w:t xml:space="preserve"> </w:t>
      </w:r>
      <w:r w:rsidR="000F653F">
        <w:rPr>
          <w:sz w:val="24"/>
          <w:szCs w:val="24"/>
        </w:rPr>
        <w:t xml:space="preserve">M. </w:t>
      </w:r>
      <w:r w:rsidR="0061131D">
        <w:rPr>
          <w:sz w:val="24"/>
          <w:szCs w:val="24"/>
        </w:rPr>
        <w:t>Spence</w:t>
      </w:r>
      <w:r w:rsidR="004B7D02">
        <w:rPr>
          <w:sz w:val="24"/>
          <w:szCs w:val="24"/>
        </w:rPr>
        <w:t xml:space="preserve">. </w:t>
      </w:r>
      <w:r w:rsidR="00732685">
        <w:rPr>
          <w:sz w:val="24"/>
          <w:szCs w:val="24"/>
        </w:rPr>
        <w:t xml:space="preserve">Motion passed unanimously. </w:t>
      </w:r>
      <w:r w:rsidR="00B3009C">
        <w:rPr>
          <w:sz w:val="24"/>
          <w:szCs w:val="24"/>
        </w:rPr>
        <w:t>Meeting adjourned</w:t>
      </w:r>
      <w:r w:rsidR="00E37B86">
        <w:rPr>
          <w:sz w:val="24"/>
          <w:szCs w:val="24"/>
        </w:rPr>
        <w:t xml:space="preserve"> </w:t>
      </w:r>
      <w:r w:rsidR="005A7AC4">
        <w:rPr>
          <w:sz w:val="24"/>
          <w:szCs w:val="24"/>
        </w:rPr>
        <w:t xml:space="preserve">at </w:t>
      </w:r>
      <w:r w:rsidR="00E30637">
        <w:rPr>
          <w:sz w:val="24"/>
          <w:szCs w:val="24"/>
        </w:rPr>
        <w:t>5:</w:t>
      </w:r>
      <w:r w:rsidR="0061131D">
        <w:rPr>
          <w:sz w:val="24"/>
          <w:szCs w:val="24"/>
        </w:rPr>
        <w:t>37</w:t>
      </w:r>
      <w:r w:rsidR="005A7AC4">
        <w:rPr>
          <w:sz w:val="24"/>
          <w:szCs w:val="24"/>
        </w:rPr>
        <w:t xml:space="preserve"> p.m. </w:t>
      </w:r>
      <w:r w:rsidR="00322373">
        <w:rPr>
          <w:sz w:val="24"/>
          <w:szCs w:val="24"/>
        </w:rPr>
        <w:t xml:space="preserve">by </w:t>
      </w:r>
      <w:r w:rsidR="00732685">
        <w:rPr>
          <w:sz w:val="24"/>
          <w:szCs w:val="24"/>
        </w:rPr>
        <w:t>W. Bowen</w:t>
      </w:r>
      <w:r w:rsidR="00322373">
        <w:rPr>
          <w:sz w:val="24"/>
          <w:szCs w:val="24"/>
        </w:rPr>
        <w:t>.</w:t>
      </w:r>
    </w:p>
    <w:p w14:paraId="6CB59523" w14:textId="77777777" w:rsidR="0061131D" w:rsidRDefault="0061131D" w:rsidP="00E30637">
      <w:pPr>
        <w:spacing w:after="40" w:line="240" w:lineRule="auto"/>
        <w:rPr>
          <w:sz w:val="24"/>
          <w:szCs w:val="24"/>
        </w:rPr>
      </w:pPr>
    </w:p>
    <w:p w14:paraId="239E2A23" w14:textId="009B9BD3" w:rsidR="001C0D87" w:rsidRDefault="001C0D87" w:rsidP="00E30637">
      <w:pPr>
        <w:spacing w:after="40" w:line="240" w:lineRule="auto"/>
        <w:rPr>
          <w:sz w:val="24"/>
          <w:szCs w:val="24"/>
        </w:rPr>
      </w:pPr>
      <w:r>
        <w:rPr>
          <w:sz w:val="24"/>
          <w:szCs w:val="24"/>
        </w:rPr>
        <w:t>Jennifer Kreutner</w:t>
      </w:r>
      <w:r w:rsidR="00E30637">
        <w:rPr>
          <w:sz w:val="24"/>
          <w:szCs w:val="24"/>
        </w:rPr>
        <w:t xml:space="preserve">, </w:t>
      </w: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AB52" w14:textId="77777777" w:rsidR="00785C7A" w:rsidRDefault="00785C7A" w:rsidP="00121E6B">
      <w:pPr>
        <w:spacing w:after="0" w:line="240" w:lineRule="auto"/>
      </w:pPr>
      <w:r>
        <w:separator/>
      </w:r>
    </w:p>
  </w:endnote>
  <w:endnote w:type="continuationSeparator" w:id="0">
    <w:p w14:paraId="04F4A19E" w14:textId="77777777" w:rsidR="00785C7A" w:rsidRDefault="00785C7A" w:rsidP="0012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D5EE" w14:textId="77777777" w:rsidR="00121E6B" w:rsidRDefault="0012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D943" w14:textId="77777777" w:rsidR="00121E6B" w:rsidRDefault="00121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9E92" w14:textId="77777777" w:rsidR="00121E6B" w:rsidRDefault="0012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7C12" w14:textId="77777777" w:rsidR="00785C7A" w:rsidRDefault="00785C7A" w:rsidP="00121E6B">
      <w:pPr>
        <w:spacing w:after="0" w:line="240" w:lineRule="auto"/>
      </w:pPr>
      <w:r>
        <w:separator/>
      </w:r>
    </w:p>
  </w:footnote>
  <w:footnote w:type="continuationSeparator" w:id="0">
    <w:p w14:paraId="11ABEF6D" w14:textId="77777777" w:rsidR="00785C7A" w:rsidRDefault="00785C7A" w:rsidP="0012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83EC" w14:textId="77777777" w:rsidR="00121E6B" w:rsidRDefault="00121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277968"/>
      <w:docPartObj>
        <w:docPartGallery w:val="Watermarks"/>
        <w:docPartUnique/>
      </w:docPartObj>
    </w:sdtPr>
    <w:sdtContent>
      <w:p w14:paraId="300C71DD" w14:textId="722E70BD" w:rsidR="00121E6B" w:rsidRDefault="00121E6B">
        <w:pPr>
          <w:pStyle w:val="Header"/>
        </w:pPr>
        <w:r>
          <w:rPr>
            <w:noProof/>
          </w:rPr>
          <w:pict w14:anchorId="1F276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826" w14:textId="77777777" w:rsidR="00121E6B" w:rsidRDefault="00121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0B3E7143"/>
    <w:multiLevelType w:val="hybridMultilevel"/>
    <w:tmpl w:val="EA28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CB292C"/>
    <w:multiLevelType w:val="hybridMultilevel"/>
    <w:tmpl w:val="F08A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D9311A9"/>
    <w:multiLevelType w:val="hybridMultilevel"/>
    <w:tmpl w:val="6F3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2"/>
  </w:num>
  <w:num w:numId="2" w16cid:durableId="46732178">
    <w:abstractNumId w:val="0"/>
  </w:num>
  <w:num w:numId="3" w16cid:durableId="1974748714">
    <w:abstractNumId w:val="7"/>
  </w:num>
  <w:num w:numId="4" w16cid:durableId="939871619">
    <w:abstractNumId w:val="5"/>
  </w:num>
  <w:num w:numId="5" w16cid:durableId="2121561517">
    <w:abstractNumId w:val="3"/>
  </w:num>
  <w:num w:numId="6" w16cid:durableId="282923120">
    <w:abstractNumId w:val="6"/>
  </w:num>
  <w:num w:numId="7" w16cid:durableId="430511646">
    <w:abstractNumId w:val="4"/>
  </w:num>
  <w:num w:numId="8" w16cid:durableId="11417720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12736"/>
    <w:rsid w:val="000138C8"/>
    <w:rsid w:val="00013A1D"/>
    <w:rsid w:val="0001523D"/>
    <w:rsid w:val="00015983"/>
    <w:rsid w:val="0001765A"/>
    <w:rsid w:val="00027C33"/>
    <w:rsid w:val="00027FEB"/>
    <w:rsid w:val="00030458"/>
    <w:rsid w:val="00034CC1"/>
    <w:rsid w:val="00034E78"/>
    <w:rsid w:val="00035E9C"/>
    <w:rsid w:val="00040226"/>
    <w:rsid w:val="00045A61"/>
    <w:rsid w:val="000518F6"/>
    <w:rsid w:val="00060D68"/>
    <w:rsid w:val="00067C9F"/>
    <w:rsid w:val="00075DAE"/>
    <w:rsid w:val="00076EF4"/>
    <w:rsid w:val="00080FE7"/>
    <w:rsid w:val="0008416D"/>
    <w:rsid w:val="000901CE"/>
    <w:rsid w:val="000A3327"/>
    <w:rsid w:val="000B0E4A"/>
    <w:rsid w:val="000B10C0"/>
    <w:rsid w:val="000B2BF4"/>
    <w:rsid w:val="000C1950"/>
    <w:rsid w:val="000C61DE"/>
    <w:rsid w:val="000D681A"/>
    <w:rsid w:val="000D7322"/>
    <w:rsid w:val="000F653F"/>
    <w:rsid w:val="00100733"/>
    <w:rsid w:val="0010392D"/>
    <w:rsid w:val="001059C1"/>
    <w:rsid w:val="00114F40"/>
    <w:rsid w:val="00121B15"/>
    <w:rsid w:val="00121E6B"/>
    <w:rsid w:val="00123CF1"/>
    <w:rsid w:val="00125D77"/>
    <w:rsid w:val="001318B1"/>
    <w:rsid w:val="00132620"/>
    <w:rsid w:val="00132684"/>
    <w:rsid w:val="00136D46"/>
    <w:rsid w:val="00145DEF"/>
    <w:rsid w:val="00147A7C"/>
    <w:rsid w:val="00156BCD"/>
    <w:rsid w:val="00157F32"/>
    <w:rsid w:val="00163AA0"/>
    <w:rsid w:val="0016464B"/>
    <w:rsid w:val="0017178D"/>
    <w:rsid w:val="00173649"/>
    <w:rsid w:val="001763A3"/>
    <w:rsid w:val="00177A64"/>
    <w:rsid w:val="00180A1D"/>
    <w:rsid w:val="00181840"/>
    <w:rsid w:val="001874CD"/>
    <w:rsid w:val="0019737E"/>
    <w:rsid w:val="001A065A"/>
    <w:rsid w:val="001A0E94"/>
    <w:rsid w:val="001A2651"/>
    <w:rsid w:val="001A342E"/>
    <w:rsid w:val="001A52E0"/>
    <w:rsid w:val="001B1603"/>
    <w:rsid w:val="001C0D87"/>
    <w:rsid w:val="001D199B"/>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2D3C"/>
    <w:rsid w:val="00243C80"/>
    <w:rsid w:val="00244D15"/>
    <w:rsid w:val="00247308"/>
    <w:rsid w:val="0025352C"/>
    <w:rsid w:val="00255220"/>
    <w:rsid w:val="002608FC"/>
    <w:rsid w:val="00263906"/>
    <w:rsid w:val="002713A4"/>
    <w:rsid w:val="0027619F"/>
    <w:rsid w:val="00290FE0"/>
    <w:rsid w:val="00293A09"/>
    <w:rsid w:val="002A4E4B"/>
    <w:rsid w:val="002A5C5D"/>
    <w:rsid w:val="002A7C9F"/>
    <w:rsid w:val="002B45DD"/>
    <w:rsid w:val="002B56D1"/>
    <w:rsid w:val="002B75E5"/>
    <w:rsid w:val="002B7B41"/>
    <w:rsid w:val="002C24E1"/>
    <w:rsid w:val="002C53D1"/>
    <w:rsid w:val="002D4AB6"/>
    <w:rsid w:val="002E1D04"/>
    <w:rsid w:val="002E42B5"/>
    <w:rsid w:val="002E46D0"/>
    <w:rsid w:val="002E52C3"/>
    <w:rsid w:val="002E5B8D"/>
    <w:rsid w:val="002E6ABA"/>
    <w:rsid w:val="002F691D"/>
    <w:rsid w:val="002F74ED"/>
    <w:rsid w:val="0030207B"/>
    <w:rsid w:val="00302CBE"/>
    <w:rsid w:val="00302E46"/>
    <w:rsid w:val="00310B71"/>
    <w:rsid w:val="003137AD"/>
    <w:rsid w:val="00322373"/>
    <w:rsid w:val="00326FDF"/>
    <w:rsid w:val="003329AE"/>
    <w:rsid w:val="00347AD4"/>
    <w:rsid w:val="00365400"/>
    <w:rsid w:val="003770F9"/>
    <w:rsid w:val="00385145"/>
    <w:rsid w:val="003866AB"/>
    <w:rsid w:val="00391F2A"/>
    <w:rsid w:val="0039371A"/>
    <w:rsid w:val="003961D0"/>
    <w:rsid w:val="003A0B7E"/>
    <w:rsid w:val="003A2555"/>
    <w:rsid w:val="003B3C6B"/>
    <w:rsid w:val="003C2BC9"/>
    <w:rsid w:val="003C5D76"/>
    <w:rsid w:val="003D170E"/>
    <w:rsid w:val="003D5562"/>
    <w:rsid w:val="003E3D70"/>
    <w:rsid w:val="003E5EFE"/>
    <w:rsid w:val="003E6C0A"/>
    <w:rsid w:val="003F0463"/>
    <w:rsid w:val="00401186"/>
    <w:rsid w:val="00404498"/>
    <w:rsid w:val="0040465B"/>
    <w:rsid w:val="00404990"/>
    <w:rsid w:val="00406C6B"/>
    <w:rsid w:val="00411198"/>
    <w:rsid w:val="0041412D"/>
    <w:rsid w:val="004164D4"/>
    <w:rsid w:val="004201C8"/>
    <w:rsid w:val="00426761"/>
    <w:rsid w:val="004325A1"/>
    <w:rsid w:val="00436524"/>
    <w:rsid w:val="00444D54"/>
    <w:rsid w:val="00453A18"/>
    <w:rsid w:val="00453F03"/>
    <w:rsid w:val="00454932"/>
    <w:rsid w:val="00464A14"/>
    <w:rsid w:val="00467790"/>
    <w:rsid w:val="00467DB8"/>
    <w:rsid w:val="00473A94"/>
    <w:rsid w:val="00480A3A"/>
    <w:rsid w:val="00482846"/>
    <w:rsid w:val="0048420E"/>
    <w:rsid w:val="00491C09"/>
    <w:rsid w:val="0049294A"/>
    <w:rsid w:val="00495750"/>
    <w:rsid w:val="004A2B95"/>
    <w:rsid w:val="004A2C0A"/>
    <w:rsid w:val="004A4450"/>
    <w:rsid w:val="004A7673"/>
    <w:rsid w:val="004A7855"/>
    <w:rsid w:val="004B3458"/>
    <w:rsid w:val="004B4D25"/>
    <w:rsid w:val="004B7D02"/>
    <w:rsid w:val="004B7D1D"/>
    <w:rsid w:val="004C4B13"/>
    <w:rsid w:val="004C7B12"/>
    <w:rsid w:val="004D099D"/>
    <w:rsid w:val="004D4F36"/>
    <w:rsid w:val="004E6137"/>
    <w:rsid w:val="004F41BC"/>
    <w:rsid w:val="00504353"/>
    <w:rsid w:val="0051125D"/>
    <w:rsid w:val="005173D7"/>
    <w:rsid w:val="005215A1"/>
    <w:rsid w:val="00527F02"/>
    <w:rsid w:val="00531DDD"/>
    <w:rsid w:val="00543F7F"/>
    <w:rsid w:val="005445FD"/>
    <w:rsid w:val="0055129B"/>
    <w:rsid w:val="005515EB"/>
    <w:rsid w:val="00557CE3"/>
    <w:rsid w:val="00566E03"/>
    <w:rsid w:val="00576850"/>
    <w:rsid w:val="00580A44"/>
    <w:rsid w:val="00581CEE"/>
    <w:rsid w:val="0058239F"/>
    <w:rsid w:val="00596EAA"/>
    <w:rsid w:val="005A03C5"/>
    <w:rsid w:val="005A6701"/>
    <w:rsid w:val="005A7AC4"/>
    <w:rsid w:val="005B155C"/>
    <w:rsid w:val="005B2583"/>
    <w:rsid w:val="005B389B"/>
    <w:rsid w:val="005B5568"/>
    <w:rsid w:val="005C352B"/>
    <w:rsid w:val="005C3724"/>
    <w:rsid w:val="005C5B5E"/>
    <w:rsid w:val="005D2703"/>
    <w:rsid w:val="005D2A5C"/>
    <w:rsid w:val="005D31E0"/>
    <w:rsid w:val="005D377F"/>
    <w:rsid w:val="005E0CE5"/>
    <w:rsid w:val="005E26A7"/>
    <w:rsid w:val="005E284A"/>
    <w:rsid w:val="005E3764"/>
    <w:rsid w:val="005F0C63"/>
    <w:rsid w:val="005F4E0D"/>
    <w:rsid w:val="005F7E71"/>
    <w:rsid w:val="00601238"/>
    <w:rsid w:val="00605FD2"/>
    <w:rsid w:val="0061131D"/>
    <w:rsid w:val="00613AB2"/>
    <w:rsid w:val="006178CE"/>
    <w:rsid w:val="00625C02"/>
    <w:rsid w:val="00637C0E"/>
    <w:rsid w:val="00644072"/>
    <w:rsid w:val="006440C0"/>
    <w:rsid w:val="00645DFB"/>
    <w:rsid w:val="00655284"/>
    <w:rsid w:val="00663E08"/>
    <w:rsid w:val="00670603"/>
    <w:rsid w:val="00670ECC"/>
    <w:rsid w:val="0067530D"/>
    <w:rsid w:val="0067644F"/>
    <w:rsid w:val="00677683"/>
    <w:rsid w:val="00683412"/>
    <w:rsid w:val="00684BC8"/>
    <w:rsid w:val="00684E73"/>
    <w:rsid w:val="006926D4"/>
    <w:rsid w:val="00696C88"/>
    <w:rsid w:val="006A0ABC"/>
    <w:rsid w:val="006A45E9"/>
    <w:rsid w:val="006B259D"/>
    <w:rsid w:val="006B4284"/>
    <w:rsid w:val="006C14C4"/>
    <w:rsid w:val="006C4CC8"/>
    <w:rsid w:val="006D1F65"/>
    <w:rsid w:val="006E4A4A"/>
    <w:rsid w:val="006E7E93"/>
    <w:rsid w:val="006F453E"/>
    <w:rsid w:val="007014B8"/>
    <w:rsid w:val="007077BC"/>
    <w:rsid w:val="007151D1"/>
    <w:rsid w:val="00722CD9"/>
    <w:rsid w:val="00723B1F"/>
    <w:rsid w:val="00730097"/>
    <w:rsid w:val="00732685"/>
    <w:rsid w:val="00732FA8"/>
    <w:rsid w:val="00740FFA"/>
    <w:rsid w:val="007436F1"/>
    <w:rsid w:val="00745C97"/>
    <w:rsid w:val="00752FBB"/>
    <w:rsid w:val="007604B3"/>
    <w:rsid w:val="00765130"/>
    <w:rsid w:val="0076578B"/>
    <w:rsid w:val="00767BEC"/>
    <w:rsid w:val="00772778"/>
    <w:rsid w:val="0077420E"/>
    <w:rsid w:val="00785C7A"/>
    <w:rsid w:val="00790AC8"/>
    <w:rsid w:val="00791AF9"/>
    <w:rsid w:val="007938E1"/>
    <w:rsid w:val="007A4F11"/>
    <w:rsid w:val="007A5F1D"/>
    <w:rsid w:val="007A6221"/>
    <w:rsid w:val="007A7C93"/>
    <w:rsid w:val="007B18DE"/>
    <w:rsid w:val="007C0648"/>
    <w:rsid w:val="007D66BC"/>
    <w:rsid w:val="00800E18"/>
    <w:rsid w:val="00801B7A"/>
    <w:rsid w:val="00802EEB"/>
    <w:rsid w:val="00811DB5"/>
    <w:rsid w:val="00812F2D"/>
    <w:rsid w:val="00815F73"/>
    <w:rsid w:val="00825B8A"/>
    <w:rsid w:val="00827EED"/>
    <w:rsid w:val="0083071C"/>
    <w:rsid w:val="00832D1C"/>
    <w:rsid w:val="008343AD"/>
    <w:rsid w:val="008418DC"/>
    <w:rsid w:val="00844792"/>
    <w:rsid w:val="0084565A"/>
    <w:rsid w:val="008476E3"/>
    <w:rsid w:val="00851D9C"/>
    <w:rsid w:val="00860251"/>
    <w:rsid w:val="00862DC7"/>
    <w:rsid w:val="00864F43"/>
    <w:rsid w:val="00866871"/>
    <w:rsid w:val="00893275"/>
    <w:rsid w:val="00894DCE"/>
    <w:rsid w:val="00895369"/>
    <w:rsid w:val="008969EC"/>
    <w:rsid w:val="008A0D73"/>
    <w:rsid w:val="008A5890"/>
    <w:rsid w:val="008A7EB9"/>
    <w:rsid w:val="008B65EF"/>
    <w:rsid w:val="008C64D3"/>
    <w:rsid w:val="008D0648"/>
    <w:rsid w:val="008D2A13"/>
    <w:rsid w:val="008E3E44"/>
    <w:rsid w:val="008E5782"/>
    <w:rsid w:val="008F0DA9"/>
    <w:rsid w:val="008F32FE"/>
    <w:rsid w:val="008F67DE"/>
    <w:rsid w:val="00903755"/>
    <w:rsid w:val="00904034"/>
    <w:rsid w:val="0090699A"/>
    <w:rsid w:val="00907DD1"/>
    <w:rsid w:val="00921CE9"/>
    <w:rsid w:val="00937EE6"/>
    <w:rsid w:val="009432DB"/>
    <w:rsid w:val="00944112"/>
    <w:rsid w:val="009476E4"/>
    <w:rsid w:val="00947EF6"/>
    <w:rsid w:val="0095700E"/>
    <w:rsid w:val="00971A0C"/>
    <w:rsid w:val="00972B1A"/>
    <w:rsid w:val="00972B27"/>
    <w:rsid w:val="009917FD"/>
    <w:rsid w:val="009A196D"/>
    <w:rsid w:val="009A5678"/>
    <w:rsid w:val="009B57E2"/>
    <w:rsid w:val="009C09B4"/>
    <w:rsid w:val="009C1AD5"/>
    <w:rsid w:val="009D1BEE"/>
    <w:rsid w:val="009D6714"/>
    <w:rsid w:val="009F0C58"/>
    <w:rsid w:val="009F7E06"/>
    <w:rsid w:val="00A00C12"/>
    <w:rsid w:val="00A018B4"/>
    <w:rsid w:val="00A0420F"/>
    <w:rsid w:val="00A05704"/>
    <w:rsid w:val="00A106DC"/>
    <w:rsid w:val="00A215B2"/>
    <w:rsid w:val="00A21A23"/>
    <w:rsid w:val="00A3079A"/>
    <w:rsid w:val="00A352AE"/>
    <w:rsid w:val="00A52D27"/>
    <w:rsid w:val="00A52F94"/>
    <w:rsid w:val="00A6007A"/>
    <w:rsid w:val="00A620FC"/>
    <w:rsid w:val="00A7426C"/>
    <w:rsid w:val="00A74EA4"/>
    <w:rsid w:val="00A75F6F"/>
    <w:rsid w:val="00A977B9"/>
    <w:rsid w:val="00AA1E7B"/>
    <w:rsid w:val="00AA6F37"/>
    <w:rsid w:val="00AB1242"/>
    <w:rsid w:val="00AB219C"/>
    <w:rsid w:val="00AB2361"/>
    <w:rsid w:val="00AB471B"/>
    <w:rsid w:val="00AB57B7"/>
    <w:rsid w:val="00AC19E6"/>
    <w:rsid w:val="00AC21F9"/>
    <w:rsid w:val="00AC598D"/>
    <w:rsid w:val="00AD3B46"/>
    <w:rsid w:val="00AE1DE8"/>
    <w:rsid w:val="00AE3411"/>
    <w:rsid w:val="00AE6E66"/>
    <w:rsid w:val="00AF43E1"/>
    <w:rsid w:val="00AF5148"/>
    <w:rsid w:val="00AF5926"/>
    <w:rsid w:val="00B07A6E"/>
    <w:rsid w:val="00B12147"/>
    <w:rsid w:val="00B16F3C"/>
    <w:rsid w:val="00B225B3"/>
    <w:rsid w:val="00B3009C"/>
    <w:rsid w:val="00B317A8"/>
    <w:rsid w:val="00B34BB8"/>
    <w:rsid w:val="00B4118F"/>
    <w:rsid w:val="00B43E8A"/>
    <w:rsid w:val="00B46898"/>
    <w:rsid w:val="00B46953"/>
    <w:rsid w:val="00B567E8"/>
    <w:rsid w:val="00B660F9"/>
    <w:rsid w:val="00B67056"/>
    <w:rsid w:val="00B813C7"/>
    <w:rsid w:val="00B9016D"/>
    <w:rsid w:val="00BA1B84"/>
    <w:rsid w:val="00BA3CC7"/>
    <w:rsid w:val="00BA7F03"/>
    <w:rsid w:val="00BB4579"/>
    <w:rsid w:val="00BB4932"/>
    <w:rsid w:val="00BB54AC"/>
    <w:rsid w:val="00BB5A10"/>
    <w:rsid w:val="00BB7AE5"/>
    <w:rsid w:val="00BC27B1"/>
    <w:rsid w:val="00BC29C0"/>
    <w:rsid w:val="00BC7AE4"/>
    <w:rsid w:val="00BD3BB0"/>
    <w:rsid w:val="00BD5513"/>
    <w:rsid w:val="00BE6A80"/>
    <w:rsid w:val="00BF089F"/>
    <w:rsid w:val="00BF2710"/>
    <w:rsid w:val="00BF6457"/>
    <w:rsid w:val="00C133AC"/>
    <w:rsid w:val="00C13EF4"/>
    <w:rsid w:val="00C1561F"/>
    <w:rsid w:val="00C1589A"/>
    <w:rsid w:val="00C171A4"/>
    <w:rsid w:val="00C173E4"/>
    <w:rsid w:val="00C241A4"/>
    <w:rsid w:val="00C27FB8"/>
    <w:rsid w:val="00C30223"/>
    <w:rsid w:val="00C31A88"/>
    <w:rsid w:val="00C4035E"/>
    <w:rsid w:val="00C54333"/>
    <w:rsid w:val="00C55C58"/>
    <w:rsid w:val="00C65AD2"/>
    <w:rsid w:val="00C666B0"/>
    <w:rsid w:val="00C67784"/>
    <w:rsid w:val="00C72329"/>
    <w:rsid w:val="00C74A89"/>
    <w:rsid w:val="00C77B96"/>
    <w:rsid w:val="00C80A7A"/>
    <w:rsid w:val="00C92EBF"/>
    <w:rsid w:val="00CA48B0"/>
    <w:rsid w:val="00CA6921"/>
    <w:rsid w:val="00CD58B0"/>
    <w:rsid w:val="00CD73C0"/>
    <w:rsid w:val="00CE0A24"/>
    <w:rsid w:val="00CE0B9D"/>
    <w:rsid w:val="00CE21E6"/>
    <w:rsid w:val="00CE7104"/>
    <w:rsid w:val="00CE71EC"/>
    <w:rsid w:val="00CF019B"/>
    <w:rsid w:val="00CF3161"/>
    <w:rsid w:val="00CF495A"/>
    <w:rsid w:val="00D02561"/>
    <w:rsid w:val="00D1382C"/>
    <w:rsid w:val="00D16C7C"/>
    <w:rsid w:val="00D221E8"/>
    <w:rsid w:val="00D36D32"/>
    <w:rsid w:val="00D40C0A"/>
    <w:rsid w:val="00D47BB7"/>
    <w:rsid w:val="00D5278B"/>
    <w:rsid w:val="00D52FB0"/>
    <w:rsid w:val="00D56DDF"/>
    <w:rsid w:val="00D57666"/>
    <w:rsid w:val="00D635B5"/>
    <w:rsid w:val="00D70075"/>
    <w:rsid w:val="00D70DAA"/>
    <w:rsid w:val="00D73536"/>
    <w:rsid w:val="00D74E3B"/>
    <w:rsid w:val="00D7760F"/>
    <w:rsid w:val="00D81935"/>
    <w:rsid w:val="00D90B9E"/>
    <w:rsid w:val="00D91930"/>
    <w:rsid w:val="00D95976"/>
    <w:rsid w:val="00DB5958"/>
    <w:rsid w:val="00DC0024"/>
    <w:rsid w:val="00DC34E0"/>
    <w:rsid w:val="00DC5710"/>
    <w:rsid w:val="00DD27A8"/>
    <w:rsid w:val="00DD390C"/>
    <w:rsid w:val="00DD450A"/>
    <w:rsid w:val="00DD5FDA"/>
    <w:rsid w:val="00DD6002"/>
    <w:rsid w:val="00DE5986"/>
    <w:rsid w:val="00DE6935"/>
    <w:rsid w:val="00DF37F4"/>
    <w:rsid w:val="00E026CE"/>
    <w:rsid w:val="00E06433"/>
    <w:rsid w:val="00E1432E"/>
    <w:rsid w:val="00E22079"/>
    <w:rsid w:val="00E2638E"/>
    <w:rsid w:val="00E30637"/>
    <w:rsid w:val="00E33B7E"/>
    <w:rsid w:val="00E37B86"/>
    <w:rsid w:val="00E45AF3"/>
    <w:rsid w:val="00E526D0"/>
    <w:rsid w:val="00E52A21"/>
    <w:rsid w:val="00E5416B"/>
    <w:rsid w:val="00E5742A"/>
    <w:rsid w:val="00E603BF"/>
    <w:rsid w:val="00E6123B"/>
    <w:rsid w:val="00E64872"/>
    <w:rsid w:val="00E66059"/>
    <w:rsid w:val="00E71355"/>
    <w:rsid w:val="00E73F6A"/>
    <w:rsid w:val="00E74D67"/>
    <w:rsid w:val="00E845DF"/>
    <w:rsid w:val="00E86D58"/>
    <w:rsid w:val="00E902A3"/>
    <w:rsid w:val="00E92411"/>
    <w:rsid w:val="00E97A12"/>
    <w:rsid w:val="00EA65EC"/>
    <w:rsid w:val="00EB0A5B"/>
    <w:rsid w:val="00EB139C"/>
    <w:rsid w:val="00EB4FFD"/>
    <w:rsid w:val="00ED22A9"/>
    <w:rsid w:val="00ED79C2"/>
    <w:rsid w:val="00EE0EBF"/>
    <w:rsid w:val="00EE71CA"/>
    <w:rsid w:val="00EF2C3E"/>
    <w:rsid w:val="00EF54CE"/>
    <w:rsid w:val="00EF79C0"/>
    <w:rsid w:val="00F00002"/>
    <w:rsid w:val="00F01E81"/>
    <w:rsid w:val="00F049A1"/>
    <w:rsid w:val="00F1314E"/>
    <w:rsid w:val="00F13EC3"/>
    <w:rsid w:val="00F16D01"/>
    <w:rsid w:val="00F20C9B"/>
    <w:rsid w:val="00F268AC"/>
    <w:rsid w:val="00F27B74"/>
    <w:rsid w:val="00F334C9"/>
    <w:rsid w:val="00F36858"/>
    <w:rsid w:val="00F41B77"/>
    <w:rsid w:val="00F44587"/>
    <w:rsid w:val="00F46828"/>
    <w:rsid w:val="00F52313"/>
    <w:rsid w:val="00F62988"/>
    <w:rsid w:val="00F733D7"/>
    <w:rsid w:val="00F84DCA"/>
    <w:rsid w:val="00F8626E"/>
    <w:rsid w:val="00F90BA5"/>
    <w:rsid w:val="00FB09DB"/>
    <w:rsid w:val="00FB111B"/>
    <w:rsid w:val="00FB140F"/>
    <w:rsid w:val="00FB2F4F"/>
    <w:rsid w:val="00FB4751"/>
    <w:rsid w:val="00FB565C"/>
    <w:rsid w:val="00FC7D35"/>
    <w:rsid w:val="00FD4E87"/>
    <w:rsid w:val="00FE0F93"/>
    <w:rsid w:val="00FE14A4"/>
    <w:rsid w:val="00FF4943"/>
    <w:rsid w:val="00FF69E5"/>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121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E6B"/>
  </w:style>
  <w:style w:type="paragraph" w:styleId="Footer">
    <w:name w:val="footer"/>
    <w:basedOn w:val="Normal"/>
    <w:link w:val="FooterChar"/>
    <w:uiPriority w:val="99"/>
    <w:unhideWhenUsed/>
    <w:rsid w:val="00121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5</cp:revision>
  <dcterms:created xsi:type="dcterms:W3CDTF">2026-02-19T23:39:00Z</dcterms:created>
  <dcterms:modified xsi:type="dcterms:W3CDTF">2026-02-20T15:23:00Z</dcterms:modified>
</cp:coreProperties>
</file>